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F4" w:rsidRPr="00FF64F4" w:rsidRDefault="00FF64F4" w:rsidP="00FF64F4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автономное дошкольное образовательное               учреждение</w:t>
      </w:r>
    </w:p>
    <w:p w:rsidR="00FF64F4" w:rsidRPr="00FF64F4" w:rsidRDefault="00FF64F4" w:rsidP="00FF64F4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«Детский </w:t>
      </w:r>
      <w:r w:rsidR="008D0B40"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>сад комбинированного</w:t>
      </w: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вида №49» г. Тобольск</w:t>
      </w: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>_______________________________________________________</w:t>
      </w: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626167, Тюменская </w:t>
      </w:r>
      <w:r w:rsidR="008D0B40"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>область, город</w:t>
      </w: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Тобольск, 7а микрорайон, № 20,</w:t>
      </w: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тел </w:t>
      </w:r>
      <w:r w:rsidR="008D0B40">
        <w:rPr>
          <w:rFonts w:ascii="Times New Roman" w:eastAsiaTheme="minorEastAsia" w:hAnsi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 w:rsidR="008D0B40">
        <w:rPr>
          <w:rFonts w:ascii="Times New Roman" w:eastAsiaTheme="minorEastAsia" w:hAnsi="Times New Roman"/>
          <w:b/>
          <w:sz w:val="28"/>
          <w:szCs w:val="28"/>
          <w:lang w:eastAsia="ru-RU"/>
        </w:rPr>
        <w:t>-13-12</w:t>
      </w: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2B265D" w:rsidRDefault="00FF64F4" w:rsidP="00FF64F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FF64F4">
        <w:rPr>
          <w:rFonts w:ascii="Times New Roman" w:hAnsi="Times New Roman" w:cs="Times New Roman"/>
          <w:b/>
          <w:color w:val="000000"/>
          <w:sz w:val="36"/>
          <w:szCs w:val="36"/>
        </w:rPr>
        <w:t>Консультация для педагогов</w:t>
      </w:r>
    </w:p>
    <w:p w:rsidR="00FF64F4" w:rsidRPr="00FF64F4" w:rsidRDefault="00FF64F4" w:rsidP="00FF64F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F64F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«Использование технологии</w:t>
      </w:r>
      <w:r w:rsidR="002B265D" w:rsidRPr="002B26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B265D" w:rsidRPr="00FF64F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квест </w:t>
      </w:r>
      <w:proofErr w:type="gramStart"/>
      <w:r w:rsidR="002B265D" w:rsidRPr="00FF64F4">
        <w:rPr>
          <w:rFonts w:ascii="Times New Roman" w:hAnsi="Times New Roman" w:cs="Times New Roman"/>
          <w:b/>
          <w:color w:val="000000"/>
          <w:sz w:val="36"/>
          <w:szCs w:val="36"/>
        </w:rPr>
        <w:t>–</w:t>
      </w:r>
      <w:r w:rsidR="002B265D">
        <w:rPr>
          <w:rFonts w:ascii="Times New Roman" w:hAnsi="Times New Roman" w:cs="Times New Roman"/>
          <w:b/>
          <w:color w:val="000000"/>
          <w:sz w:val="36"/>
          <w:szCs w:val="36"/>
        </w:rPr>
        <w:t>и</w:t>
      </w:r>
      <w:proofErr w:type="gramEnd"/>
      <w:r w:rsidR="002B26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гра </w:t>
      </w:r>
      <w:r w:rsidRPr="00FF64F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 работе с дошкольниками»</w:t>
      </w: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2B265D" w:rsidP="002B265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FF64F4"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Подготовила:  </w:t>
      </w: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FF64F4">
        <w:rPr>
          <w:rFonts w:ascii="Times New Roman" w:eastAsiaTheme="minorEastAsia" w:hAnsi="Times New Roman"/>
          <w:iCs/>
          <w:sz w:val="28"/>
          <w:szCs w:val="28"/>
          <w:lang w:eastAsia="ru-RU"/>
        </w:rPr>
        <w:t>Ценёва</w:t>
      </w:r>
      <w:proofErr w:type="spellEnd"/>
      <w:r w:rsidRPr="00FF64F4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Наталья Анатольевна                                                            </w:t>
      </w:r>
    </w:p>
    <w:p w:rsidR="00FF64F4" w:rsidRPr="00FF64F4" w:rsidRDefault="00FF64F4" w:rsidP="00FF64F4">
      <w:pPr>
        <w:spacing w:after="0" w:line="240" w:lineRule="auto"/>
        <w:ind w:firstLine="3402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F64F4" w:rsidRPr="00FF64F4" w:rsidRDefault="00FF64F4" w:rsidP="00FF64F4">
      <w:pPr>
        <w:spacing w:after="0" w:line="240" w:lineRule="auto"/>
        <w:ind w:firstLine="3402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F64F4">
        <w:rPr>
          <w:rFonts w:ascii="Times New Roman" w:eastAsiaTheme="minorEastAsia" w:hAnsi="Times New Roman"/>
          <w:b/>
          <w:sz w:val="28"/>
          <w:szCs w:val="28"/>
          <w:lang w:eastAsia="ru-RU"/>
        </w:rPr>
        <w:t>г. Тобольск-2017</w:t>
      </w:r>
    </w:p>
    <w:p w:rsidR="00FF64F4" w:rsidRDefault="008D1E5B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E5B">
        <w:rPr>
          <w:color w:val="000000"/>
          <w:sz w:val="28"/>
          <w:szCs w:val="28"/>
        </w:rPr>
        <w:lastRenderedPageBreak/>
        <w:t xml:space="preserve">      </w:t>
      </w:r>
      <w:r w:rsidR="00B45013" w:rsidRPr="00FF64F4">
        <w:rPr>
          <w:color w:val="000000"/>
          <w:sz w:val="28"/>
          <w:szCs w:val="28"/>
        </w:rPr>
        <w:t xml:space="preserve">В соответствии с законом «Об образовании в Российской Федерации» </w:t>
      </w:r>
      <w:r w:rsidR="00B45013" w:rsidRPr="00FF64F4">
        <w:rPr>
          <w:b/>
          <w:bCs/>
          <w:color w:val="000000"/>
          <w:sz w:val="28"/>
          <w:szCs w:val="28"/>
        </w:rPr>
        <w:t>дошкольное образование</w:t>
      </w:r>
      <w:r w:rsidR="00B45013" w:rsidRPr="00FF64F4">
        <w:rPr>
          <w:color w:val="000000"/>
          <w:sz w:val="28"/>
          <w:szCs w:val="28"/>
        </w:rPr>
        <w:t xml:space="preserve"> стало самостоятельным уровнем общего образования, что значительно повышает предъявляемые к нему требования. Развивающее взаимодействие ребенка с взрослыми и сверстниками является основной дидактической технологией ФГОС дошкольного образования. Ребенок-дошкольник, человек </w:t>
      </w:r>
      <w:r w:rsidR="00B45013" w:rsidRPr="00FF64F4">
        <w:rPr>
          <w:b/>
          <w:bCs/>
          <w:color w:val="000000"/>
          <w:sz w:val="28"/>
          <w:szCs w:val="28"/>
        </w:rPr>
        <w:t>игра</w:t>
      </w:r>
      <w:r w:rsidR="00B45013" w:rsidRPr="00FF64F4">
        <w:rPr>
          <w:color w:val="000000"/>
          <w:sz w:val="28"/>
          <w:szCs w:val="28"/>
        </w:rPr>
        <w:t xml:space="preserve">ющий, поэтому и обучение входит в его жизнь через «ворота детской игры». В квесте (англ. </w:t>
      </w:r>
      <w:proofErr w:type="spellStart"/>
      <w:r w:rsidR="00B45013" w:rsidRPr="00FF64F4">
        <w:rPr>
          <w:color w:val="000000"/>
          <w:sz w:val="28"/>
          <w:szCs w:val="28"/>
        </w:rPr>
        <w:t>quest</w:t>
      </w:r>
      <w:proofErr w:type="spellEnd"/>
      <w:r w:rsidR="00B45013" w:rsidRPr="00FF64F4">
        <w:rPr>
          <w:color w:val="000000"/>
          <w:sz w:val="28"/>
          <w:szCs w:val="28"/>
        </w:rPr>
        <w:t xml:space="preserve">, или приключенческая </w:t>
      </w:r>
      <w:r w:rsidR="00B45013" w:rsidRPr="00FF64F4">
        <w:rPr>
          <w:b/>
          <w:bCs/>
          <w:color w:val="000000"/>
          <w:sz w:val="28"/>
          <w:szCs w:val="28"/>
        </w:rPr>
        <w:t>игра</w:t>
      </w:r>
      <w:r w:rsidR="00B45013" w:rsidRPr="00FF64F4">
        <w:rPr>
          <w:color w:val="000000"/>
          <w:sz w:val="28"/>
          <w:szCs w:val="28"/>
        </w:rPr>
        <w:t>) всегда предполагается задание, в котором необходимо что-то разыскать: предмет, подсказку, сообщение, чтобы двигаться дальше. В случае проведения его в детском саду, дети проходят по заранее разработанному маршруту, разгадывая ребусы, головоломки и другие интеллектуальные загадки, выполняя двигательные или творческо-ориентированные коллективные задания и находя подсказки. При этом основным фоном такой игры является собственно познавательное повествование и обследование мира.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Все это характеризует </w:t>
      </w:r>
      <w:proofErr w:type="spellStart"/>
      <w:r w:rsidRPr="00FF64F4">
        <w:rPr>
          <w:color w:val="000000"/>
          <w:sz w:val="28"/>
          <w:szCs w:val="28"/>
        </w:rPr>
        <w:t>игру-квест</w:t>
      </w:r>
      <w:proofErr w:type="spellEnd"/>
      <w:r w:rsidRPr="00FF64F4">
        <w:rPr>
          <w:color w:val="000000"/>
          <w:sz w:val="28"/>
          <w:szCs w:val="28"/>
        </w:rPr>
        <w:t xml:space="preserve"> как уникальную форму образовательной деятельности, объединяющей в себе различные виды двигательной, познавательно</w:t>
      </w:r>
      <w:r w:rsidR="00FF64F4">
        <w:rPr>
          <w:color w:val="000000"/>
          <w:sz w:val="28"/>
          <w:szCs w:val="28"/>
        </w:rPr>
        <w:t>-</w:t>
      </w:r>
      <w:r w:rsidRPr="00FF64F4">
        <w:rPr>
          <w:color w:val="000000"/>
          <w:sz w:val="28"/>
          <w:szCs w:val="28"/>
        </w:rPr>
        <w:t xml:space="preserve">исследовательской, продуктивной, коммуникативной и музыкально-художественной деятельностей.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Цель исследования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Внедрение в практику работы педагогов с детьми старшего дошкольного возраста </w:t>
      </w:r>
      <w:proofErr w:type="spellStart"/>
      <w:r w:rsidRPr="00FF64F4">
        <w:rPr>
          <w:color w:val="000000"/>
          <w:sz w:val="28"/>
          <w:szCs w:val="28"/>
        </w:rPr>
        <w:t>квесттехнологий</w:t>
      </w:r>
      <w:proofErr w:type="spellEnd"/>
      <w:r w:rsidRPr="00FF64F4">
        <w:rPr>
          <w:color w:val="000000"/>
          <w:sz w:val="28"/>
          <w:szCs w:val="28"/>
        </w:rPr>
        <w:t xml:space="preserve">: конкретизировать представления педагогов о принципах организации и содержания квест игры; формировать партнерские навыки, социально-коммуникативные качества во взаимоотношениях педагог-ребенок; создать условия для самореализации и стимулирования творческого потенциала педагогов.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Материалы и методы.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В каких бы условиях не проводился квест, будь то отдельное помещение, здание всего детского сада, уличная веранда или спортивная площадка, основными задачами его будут: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Способствовать всестороннему развитию детей;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Развитие социально-коммуникативных качеств путем коллективного решения общих задач;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>Побуждение к познавательно-исследовательской деятельности благодаря погружению в различные игровые ситуации;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Обеспечение интеграции содержания разных образовательных областей (согласно рекомендациям ФГОС): социально-коммуникативного, познавательного, речевого, художественно-эстетического и физического развития;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Создание положительного эмоционального настроя.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Выбор сюжета </w:t>
      </w:r>
      <w:proofErr w:type="spellStart"/>
      <w:r w:rsidRPr="00FF64F4">
        <w:rPr>
          <w:color w:val="000000"/>
          <w:sz w:val="28"/>
          <w:szCs w:val="28"/>
        </w:rPr>
        <w:t>квеста</w:t>
      </w:r>
      <w:proofErr w:type="spellEnd"/>
      <w:r w:rsidRPr="00FF64F4">
        <w:rPr>
          <w:color w:val="000000"/>
          <w:sz w:val="28"/>
          <w:szCs w:val="28"/>
        </w:rPr>
        <w:t xml:space="preserve"> может диктоваться календарной или проектной тематикой, а </w:t>
      </w:r>
      <w:r w:rsidR="00FF64F4" w:rsidRPr="00FF64F4">
        <w:rPr>
          <w:color w:val="000000"/>
          <w:sz w:val="28"/>
          <w:szCs w:val="28"/>
        </w:rPr>
        <w:t>также</w:t>
      </w:r>
      <w:r w:rsidRPr="00FF64F4">
        <w:rPr>
          <w:color w:val="000000"/>
          <w:sz w:val="28"/>
          <w:szCs w:val="28"/>
        </w:rPr>
        <w:t xml:space="preserve"> решением конкретной педагогической проблемы (например, расширить знания детей о русских народных сказках). Персонажи и их количество определяются не только сюжетной линией, но и необходимостью перемещения детей несколькими группами одновременно.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lastRenderedPageBreak/>
        <w:t xml:space="preserve">План подготовки </w:t>
      </w:r>
      <w:proofErr w:type="spellStart"/>
      <w:r w:rsidRPr="00FF64F4">
        <w:rPr>
          <w:color w:val="000000"/>
          <w:sz w:val="28"/>
          <w:szCs w:val="28"/>
        </w:rPr>
        <w:t>игры-квест</w:t>
      </w:r>
      <w:proofErr w:type="spellEnd"/>
      <w:r w:rsidRPr="00FF64F4">
        <w:rPr>
          <w:color w:val="000000"/>
          <w:sz w:val="28"/>
          <w:szCs w:val="28"/>
        </w:rPr>
        <w:t xml:space="preserve"> включает в себя следующие обязательные пункты:</w:t>
      </w:r>
    </w:p>
    <w:p w:rsidR="00FF64F4" w:rsidRDefault="008D1E5B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E5B">
        <w:rPr>
          <w:color w:val="000000"/>
          <w:sz w:val="28"/>
          <w:szCs w:val="28"/>
        </w:rPr>
        <w:t xml:space="preserve">      </w:t>
      </w:r>
      <w:r w:rsidR="00B45013" w:rsidRPr="00FF64F4">
        <w:rPr>
          <w:color w:val="000000"/>
          <w:sz w:val="28"/>
          <w:szCs w:val="28"/>
        </w:rPr>
        <w:t xml:space="preserve"> </w:t>
      </w:r>
      <w:proofErr w:type="gramStart"/>
      <w:r w:rsidR="00B45013" w:rsidRPr="00FF64F4">
        <w:rPr>
          <w:color w:val="000000"/>
          <w:sz w:val="28"/>
          <w:szCs w:val="28"/>
        </w:rPr>
        <w:t>Написание сценария, содержащего информацию познавательного характера; Подготовка «продукта» для поиска (карта сокровищ, клад, берестяная грамота, подсказки и т.д.);</w:t>
      </w:r>
      <w:proofErr w:type="gramEnd"/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Разработка маршрута передвижений: во-первых, он должен быть непривычным, но безопасным для детей, во-вторых, для повышения интереса детей, способы передвижений могут быть различными, </w:t>
      </w:r>
      <w:r w:rsidR="00FF64F4" w:rsidRPr="00FF64F4">
        <w:rPr>
          <w:color w:val="000000"/>
          <w:sz w:val="28"/>
          <w:szCs w:val="28"/>
        </w:rPr>
        <w:t>в-третьих</w:t>
      </w:r>
      <w:r w:rsidRPr="00FF64F4">
        <w:rPr>
          <w:color w:val="000000"/>
          <w:sz w:val="28"/>
          <w:szCs w:val="28"/>
        </w:rPr>
        <w:t>, их должно быть достаточное количество с посещением малоизученных «уголков»;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 При методической разработке заданий необходимо опираться не только на уже имеющиеся знания, умения и навыки детей, но и на зону ближайшего развития ребенка. Художественное оформление «остановок» по маршруту поиска должно соответствовать тематике и содержать в себе подсказку-направление для продолжения пути. Благодаря проведению </w:t>
      </w:r>
      <w:proofErr w:type="spellStart"/>
      <w:r w:rsidRPr="00FF64F4">
        <w:rPr>
          <w:color w:val="000000"/>
          <w:sz w:val="28"/>
          <w:szCs w:val="28"/>
        </w:rPr>
        <w:t>квестов</w:t>
      </w:r>
      <w:proofErr w:type="spellEnd"/>
      <w:r w:rsidRPr="00FF64F4">
        <w:rPr>
          <w:color w:val="000000"/>
          <w:sz w:val="28"/>
          <w:szCs w:val="28"/>
        </w:rPr>
        <w:t xml:space="preserve"> предметно-развивающая среда (ПРС) учреждения всегда мобильна, что соответствует требованиям ФГОС. Изменения в ПРС, согласно заданной тематике, могут быть заранее созданы с помощью детей и их родителей, что в свою очередь способствует поддержанию постоянного интереса к продуктивной деятельности и развитию наблюдательности у детей. Подготовка реквизита для проведения каждого задания.</w:t>
      </w:r>
    </w:p>
    <w:p w:rsidR="00FF64F4" w:rsidRDefault="008D1E5B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1E5B">
        <w:rPr>
          <w:color w:val="000000"/>
          <w:sz w:val="28"/>
          <w:szCs w:val="28"/>
        </w:rPr>
        <w:t xml:space="preserve">  </w:t>
      </w:r>
      <w:r w:rsidR="00B45013" w:rsidRPr="00FF64F4">
        <w:rPr>
          <w:color w:val="000000"/>
          <w:sz w:val="28"/>
          <w:szCs w:val="28"/>
        </w:rPr>
        <w:t xml:space="preserve"> Основа успеха проведения любого </w:t>
      </w:r>
      <w:proofErr w:type="spellStart"/>
      <w:r w:rsidR="00B45013" w:rsidRPr="00FF64F4">
        <w:rPr>
          <w:color w:val="000000"/>
          <w:sz w:val="28"/>
          <w:szCs w:val="28"/>
        </w:rPr>
        <w:t>квеста</w:t>
      </w:r>
      <w:proofErr w:type="spellEnd"/>
      <w:r w:rsidR="00B45013" w:rsidRPr="00FF64F4">
        <w:rPr>
          <w:color w:val="000000"/>
          <w:sz w:val="28"/>
          <w:szCs w:val="28"/>
        </w:rPr>
        <w:t xml:space="preserve"> зависит от выбранной темы, насколько актуальной и интересной будет она для 5-7 летних детей. Обладая даже небольшими знаниями по этой теме, и получив определенную свободу мышления и действий, при минимальном вмешательстве взрослого, дети смогут самостоятельно добиться нужного результата. Роль педагога в данном случае сводится к ненавязчивому направлению детских рассуждений в нужное русло, а не к прямой подсказке! Таким образом, квест-</w:t>
      </w:r>
      <w:r w:rsidR="00B45013" w:rsidRPr="00FF64F4">
        <w:rPr>
          <w:b/>
          <w:bCs/>
          <w:color w:val="000000"/>
          <w:sz w:val="28"/>
          <w:szCs w:val="28"/>
        </w:rPr>
        <w:t>игра</w:t>
      </w:r>
      <w:r w:rsidR="00B45013" w:rsidRPr="00FF64F4">
        <w:rPr>
          <w:color w:val="000000"/>
          <w:sz w:val="28"/>
          <w:szCs w:val="28"/>
        </w:rPr>
        <w:t xml:space="preserve"> стимулирует педагогов к переходу от авторитарного стиля работы со старшими дошкольниками к партнерским взаимоотношениям. Результаты </w:t>
      </w:r>
      <w:r w:rsidR="00FF64F4" w:rsidRPr="00FF64F4">
        <w:rPr>
          <w:color w:val="000000"/>
          <w:sz w:val="28"/>
          <w:szCs w:val="28"/>
        </w:rPr>
        <w:t>во</w:t>
      </w:r>
      <w:r w:rsidR="00B45013" w:rsidRPr="00FF64F4">
        <w:rPr>
          <w:color w:val="000000"/>
          <w:sz w:val="28"/>
          <w:szCs w:val="28"/>
        </w:rPr>
        <w:t xml:space="preserve"> время проведения </w:t>
      </w:r>
      <w:proofErr w:type="spellStart"/>
      <w:r w:rsidR="00B45013" w:rsidRPr="00FF64F4">
        <w:rPr>
          <w:color w:val="000000"/>
          <w:sz w:val="28"/>
          <w:szCs w:val="28"/>
        </w:rPr>
        <w:t>игры-квеста</w:t>
      </w:r>
      <w:proofErr w:type="spellEnd"/>
      <w:r w:rsidR="00B45013" w:rsidRPr="00FF64F4">
        <w:rPr>
          <w:color w:val="000000"/>
          <w:sz w:val="28"/>
          <w:szCs w:val="28"/>
        </w:rPr>
        <w:t xml:space="preserve">, получив большой эмоциональный заряд, дети становятся более раскрепощенными в общении, повышают познавательно-речевую активность, учатся вместе решать задачи, что приводит к сплочению детского коллектива. Педагоги уходят от классической формы занятий, погружаясь все больше в освоение игровых технологий. 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 xml:space="preserve">Огромным плюсом в проведении такого мероприятия, является совместная работа всех ведущих специалистов дошкольного учреждения как единой команды (воспитатель, </w:t>
      </w:r>
      <w:proofErr w:type="spellStart"/>
      <w:r w:rsidRPr="00FF64F4">
        <w:rPr>
          <w:color w:val="000000"/>
          <w:sz w:val="28"/>
          <w:szCs w:val="28"/>
        </w:rPr>
        <w:t>педагогорганизатор</w:t>
      </w:r>
      <w:proofErr w:type="spellEnd"/>
      <w:r w:rsidRPr="00FF64F4">
        <w:rPr>
          <w:color w:val="000000"/>
          <w:sz w:val="28"/>
          <w:szCs w:val="28"/>
        </w:rPr>
        <w:t>, инструктор по физической культуре, психолог, музыкальный руководитель).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4F4">
        <w:rPr>
          <w:color w:val="000000"/>
          <w:sz w:val="28"/>
          <w:szCs w:val="28"/>
        </w:rPr>
        <w:t>Заключение и выводы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1E5B">
        <w:rPr>
          <w:color w:val="000000"/>
          <w:sz w:val="28"/>
          <w:szCs w:val="28"/>
        </w:rPr>
        <w:t xml:space="preserve">    </w:t>
      </w:r>
      <w:r w:rsidR="00B45013" w:rsidRPr="00FF64F4">
        <w:rPr>
          <w:color w:val="000000"/>
          <w:sz w:val="28"/>
          <w:szCs w:val="28"/>
        </w:rPr>
        <w:t xml:space="preserve">Современные требования, предъявляемые к педагогическому процессу в дошкольном образовании, предполагают тесную интеграцию всех образовательных областей, </w:t>
      </w:r>
      <w:r w:rsidR="00FF64F4" w:rsidRPr="00FF64F4">
        <w:rPr>
          <w:color w:val="000000"/>
          <w:sz w:val="28"/>
          <w:szCs w:val="28"/>
        </w:rPr>
        <w:t>широкое разнообразие</w:t>
      </w:r>
      <w:r w:rsidR="00B45013" w:rsidRPr="00FF64F4">
        <w:rPr>
          <w:color w:val="000000"/>
          <w:sz w:val="28"/>
          <w:szCs w:val="28"/>
        </w:rPr>
        <w:t xml:space="preserve"> форм организации детской деятельности, опираясь на постоянное сотрудничество детей и взрослых, как равноправных партнеров. И все это находит широкий отклик </w:t>
      </w:r>
      <w:proofErr w:type="gramStart"/>
      <w:r w:rsidR="00B45013" w:rsidRPr="00FF64F4">
        <w:rPr>
          <w:color w:val="000000"/>
          <w:sz w:val="28"/>
          <w:szCs w:val="28"/>
        </w:rPr>
        <w:t>в</w:t>
      </w:r>
      <w:proofErr w:type="gramEnd"/>
      <w:r w:rsidR="00B45013" w:rsidRPr="00FF64F4">
        <w:rPr>
          <w:color w:val="000000"/>
          <w:sz w:val="28"/>
          <w:szCs w:val="28"/>
        </w:rPr>
        <w:t xml:space="preserve"> грамотно построенной и проведенной </w:t>
      </w:r>
      <w:proofErr w:type="spellStart"/>
      <w:r w:rsidR="00B45013" w:rsidRPr="00FF64F4">
        <w:rPr>
          <w:color w:val="000000"/>
          <w:sz w:val="28"/>
          <w:szCs w:val="28"/>
        </w:rPr>
        <w:t>квест-игре</w:t>
      </w:r>
      <w:proofErr w:type="spellEnd"/>
      <w:r w:rsidR="00B45013" w:rsidRPr="00FF64F4">
        <w:rPr>
          <w:color w:val="000000"/>
          <w:sz w:val="28"/>
          <w:szCs w:val="28"/>
        </w:rPr>
        <w:t xml:space="preserve">. </w:t>
      </w:r>
      <w:r w:rsidR="00B45013" w:rsidRPr="00FF64F4">
        <w:rPr>
          <w:color w:val="000000"/>
          <w:sz w:val="28"/>
          <w:szCs w:val="28"/>
        </w:rPr>
        <w:br/>
      </w:r>
      <w:r w:rsidR="00B45013" w:rsidRPr="00FF64F4">
        <w:rPr>
          <w:sz w:val="28"/>
          <w:szCs w:val="28"/>
        </w:rPr>
        <w:lastRenderedPageBreak/>
        <w:t>В настоящее время в дошкольном образовании активно используются разнообразные инновационные технологии в области физического воспитания. Обращение воспитателей специалистов к ним обусловлено стремлением оптимизировать педагогический процесс ДОУ по реализации задач и содержания образовательной области «Физическое развитие».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>В практике физического развития и воспитания детей дошкольного возраста внедряются разные технологии, в том числе игровые.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FF64F4">
        <w:rPr>
          <w:sz w:val="28"/>
          <w:szCs w:val="28"/>
        </w:rPr>
        <w:t>самопроявления</w:t>
      </w:r>
      <w:proofErr w:type="spellEnd"/>
      <w:r w:rsidRPr="00FF64F4">
        <w:rPr>
          <w:sz w:val="28"/>
          <w:szCs w:val="28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 xml:space="preserve"> Фундаментом своевременного и полноценного личностного развития ребенка является физическое развитие в разных видах деятельности, но прежде всего, </w:t>
      </w:r>
      <w:proofErr w:type="gramStart"/>
      <w:r w:rsidRPr="00FF64F4">
        <w:rPr>
          <w:sz w:val="28"/>
          <w:szCs w:val="28"/>
        </w:rPr>
        <w:t>в</w:t>
      </w:r>
      <w:proofErr w:type="gramEnd"/>
      <w:r w:rsidRPr="00FF64F4">
        <w:rPr>
          <w:sz w:val="28"/>
          <w:szCs w:val="28"/>
        </w:rPr>
        <w:t xml:space="preserve"> двигательной и игровой. Интеграция данных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жизни, </w:t>
      </w:r>
      <w:proofErr w:type="spellStart"/>
      <w:r w:rsidRPr="00FF64F4">
        <w:rPr>
          <w:sz w:val="28"/>
          <w:szCs w:val="28"/>
        </w:rPr>
        <w:t>здоровьесбережения</w:t>
      </w:r>
      <w:proofErr w:type="spellEnd"/>
      <w:r w:rsidRPr="00FF64F4">
        <w:rPr>
          <w:sz w:val="28"/>
          <w:szCs w:val="28"/>
        </w:rPr>
        <w:t xml:space="preserve"> и </w:t>
      </w:r>
      <w:proofErr w:type="spellStart"/>
      <w:r w:rsidRPr="00FF64F4">
        <w:rPr>
          <w:sz w:val="28"/>
          <w:szCs w:val="28"/>
        </w:rPr>
        <w:t>здоровьеформирования</w:t>
      </w:r>
      <w:proofErr w:type="spellEnd"/>
      <w:r w:rsidRPr="00FF64F4">
        <w:rPr>
          <w:sz w:val="28"/>
          <w:szCs w:val="28"/>
        </w:rPr>
        <w:t xml:space="preserve">. </w:t>
      </w:r>
      <w:r w:rsidR="008D1E5B" w:rsidRPr="008D1E5B">
        <w:rPr>
          <w:sz w:val="28"/>
          <w:szCs w:val="28"/>
        </w:rPr>
        <w:t xml:space="preserve">        </w:t>
      </w:r>
      <w:r w:rsidRPr="00FF64F4">
        <w:rPr>
          <w:sz w:val="28"/>
          <w:szCs w:val="28"/>
        </w:rPr>
        <w:t>Среди широко используемых в практике физического воспитания детей дошкольного возраста игровых технологий можно выделить квест - технологию, которая только еще начинает использоваться педагогами.</w:t>
      </w:r>
    </w:p>
    <w:p w:rsidR="008D1E5B" w:rsidRPr="002B265D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 xml:space="preserve">Квест (англ. </w:t>
      </w:r>
      <w:proofErr w:type="spellStart"/>
      <w:r w:rsidRPr="00FF64F4">
        <w:rPr>
          <w:rStyle w:val="a5"/>
          <w:sz w:val="28"/>
          <w:szCs w:val="28"/>
        </w:rPr>
        <w:t>quest</w:t>
      </w:r>
      <w:proofErr w:type="spellEnd"/>
      <w:r w:rsidRPr="00FF64F4">
        <w:rPr>
          <w:sz w:val="28"/>
          <w:szCs w:val="28"/>
        </w:rPr>
        <w:t xml:space="preserve">), или приключенческая игра (англ. </w:t>
      </w:r>
      <w:proofErr w:type="spellStart"/>
      <w:r w:rsidRPr="00FF64F4">
        <w:rPr>
          <w:rStyle w:val="a5"/>
          <w:sz w:val="28"/>
          <w:szCs w:val="28"/>
        </w:rPr>
        <w:t>adventure</w:t>
      </w:r>
      <w:proofErr w:type="spellEnd"/>
      <w:r w:rsidRPr="00FF64F4">
        <w:rPr>
          <w:rStyle w:val="a5"/>
          <w:sz w:val="28"/>
          <w:szCs w:val="28"/>
        </w:rPr>
        <w:t xml:space="preserve"> </w:t>
      </w:r>
      <w:proofErr w:type="spellStart"/>
      <w:r w:rsidRPr="00FF64F4">
        <w:rPr>
          <w:rStyle w:val="a5"/>
          <w:sz w:val="28"/>
          <w:szCs w:val="28"/>
        </w:rPr>
        <w:t>game</w:t>
      </w:r>
      <w:proofErr w:type="spellEnd"/>
      <w:r w:rsidRPr="00FF64F4">
        <w:rPr>
          <w:sz w:val="28"/>
          <w:szCs w:val="28"/>
        </w:rPr>
        <w:t xml:space="preserve"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</w:t>
      </w:r>
      <w:proofErr w:type="spellStart"/>
      <w:r w:rsidRPr="00FF64F4">
        <w:rPr>
          <w:sz w:val="28"/>
          <w:szCs w:val="28"/>
        </w:rPr>
        <w:t>квеста</w:t>
      </w:r>
      <w:proofErr w:type="spellEnd"/>
      <w:r w:rsidRPr="00FF64F4">
        <w:rPr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1E5B">
        <w:rPr>
          <w:sz w:val="28"/>
          <w:szCs w:val="28"/>
        </w:rPr>
        <w:t xml:space="preserve">   </w:t>
      </w:r>
      <w:r w:rsidR="00B45013" w:rsidRPr="00FF64F4">
        <w:rPr>
          <w:sz w:val="28"/>
          <w:szCs w:val="28"/>
        </w:rPr>
        <w:t xml:space="preserve">Квест - это игры, в которых игроку необходимо искать различные предметы, находить им применение, разговаривать с различными </w:t>
      </w:r>
      <w:r w:rsidR="00B45013" w:rsidRPr="00FF64F4">
        <w:rPr>
          <w:sz w:val="28"/>
          <w:szCs w:val="28"/>
        </w:rPr>
        <w:lastRenderedPageBreak/>
        <w:t>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Квест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1E5B">
        <w:rPr>
          <w:sz w:val="28"/>
          <w:szCs w:val="28"/>
        </w:rPr>
        <w:t xml:space="preserve">      </w:t>
      </w:r>
      <w:proofErr w:type="spellStart"/>
      <w:r w:rsidR="00B45013" w:rsidRPr="00FF64F4">
        <w:rPr>
          <w:sz w:val="28"/>
          <w:szCs w:val="28"/>
        </w:rPr>
        <w:t>Квест-технологии</w:t>
      </w:r>
      <w:proofErr w:type="spellEnd"/>
      <w:r w:rsidR="00B45013" w:rsidRPr="00FF64F4">
        <w:rPr>
          <w:sz w:val="28"/>
          <w:szCs w:val="28"/>
        </w:rPr>
        <w:t xml:space="preserve"> широко используются в общеобразовательной школе в различных предметных циклах. В последние годы эта технология вызывает интерес в среде специалистов дошкольного образования. Имеются данные о применении данной технологии для решения задач познавательного, социально-коммуникативного развития детей. В практике же физического воспитания данная игровая технология используется довольно редко, эпизодически и фрагментарно.</w:t>
      </w:r>
    </w:p>
    <w:p w:rsidR="008D1E5B" w:rsidRPr="002B265D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1E5B">
        <w:rPr>
          <w:sz w:val="28"/>
          <w:szCs w:val="28"/>
        </w:rPr>
        <w:t xml:space="preserve">     </w:t>
      </w:r>
      <w:proofErr w:type="gramStart"/>
      <w:r w:rsidR="00B45013" w:rsidRPr="00FF64F4">
        <w:rPr>
          <w:sz w:val="28"/>
          <w:szCs w:val="28"/>
        </w:rPr>
        <w:t xml:space="preserve">Действительно ДО поставлены перед решением совершенно новой задачи: необходимо не просто проводить цикл занятий по </w:t>
      </w:r>
      <w:proofErr w:type="spellStart"/>
      <w:r w:rsidR="00B45013" w:rsidRPr="00FF64F4">
        <w:rPr>
          <w:sz w:val="28"/>
          <w:szCs w:val="28"/>
        </w:rPr>
        <w:t>здоровьесберегающей</w:t>
      </w:r>
      <w:proofErr w:type="spellEnd"/>
      <w:r w:rsidR="00B45013" w:rsidRPr="00FF64F4">
        <w:rPr>
          <w:sz w:val="28"/>
          <w:szCs w:val="28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</w:t>
      </w:r>
      <w:proofErr w:type="gramEnd"/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D1E5B">
        <w:rPr>
          <w:sz w:val="28"/>
          <w:szCs w:val="28"/>
        </w:rPr>
        <w:t xml:space="preserve">     </w:t>
      </w:r>
      <w:r w:rsidR="00B45013" w:rsidRPr="00FF64F4">
        <w:rPr>
          <w:sz w:val="28"/>
          <w:szCs w:val="28"/>
        </w:rPr>
        <w:t xml:space="preserve">Таким связующим компонентом и является ИГРА. Т.к. специфика </w:t>
      </w:r>
      <w:proofErr w:type="spellStart"/>
      <w:r w:rsidR="00B45013" w:rsidRPr="00FF64F4">
        <w:rPr>
          <w:sz w:val="28"/>
          <w:szCs w:val="28"/>
        </w:rPr>
        <w:t>здоровьесберегающей</w:t>
      </w:r>
      <w:proofErr w:type="spellEnd"/>
      <w:r w:rsidR="00B45013" w:rsidRPr="00FF64F4">
        <w:rPr>
          <w:sz w:val="28"/>
          <w:szCs w:val="28"/>
        </w:rPr>
        <w:t xml:space="preserve"> деятельности заключается в том, что основным исследователем и субъектом управления является сам ребенок, а ведущим видом деятельности для его развития и саморазвития является игровая деятельность. Через игру педагог помогает ребёнку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 Максимально эффективно эти условия реализуются во время проведения квест – игр.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рассмотреть  </w:t>
      </w:r>
      <w:r w:rsidR="00B45013" w:rsidRPr="00FF64F4">
        <w:rPr>
          <w:sz w:val="28"/>
          <w:szCs w:val="28"/>
        </w:rPr>
        <w:t xml:space="preserve">эти позиции на примере квест – игры «Форт </w:t>
      </w:r>
      <w:proofErr w:type="spellStart"/>
      <w:r w:rsidR="00B45013" w:rsidRPr="00FF64F4">
        <w:rPr>
          <w:sz w:val="28"/>
          <w:szCs w:val="28"/>
        </w:rPr>
        <w:t>Баярд</w:t>
      </w:r>
      <w:proofErr w:type="spellEnd"/>
      <w:r w:rsidR="00B45013" w:rsidRPr="00FF64F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    </w:t>
      </w:r>
      <w:proofErr w:type="gramStart"/>
      <w:r w:rsidR="00B45013" w:rsidRPr="00FF64F4">
        <w:rPr>
          <w:sz w:val="28"/>
          <w:szCs w:val="28"/>
        </w:rPr>
        <w:t>В процессе поиска «сокровищ» дети самостоя</w:t>
      </w:r>
      <w:r>
        <w:rPr>
          <w:sz w:val="28"/>
          <w:szCs w:val="28"/>
        </w:rPr>
        <w:t>тельно преодолевают препятствия</w:t>
      </w:r>
      <w:r w:rsidR="00B45013" w:rsidRPr="00FF64F4">
        <w:rPr>
          <w:sz w:val="28"/>
          <w:szCs w:val="28"/>
        </w:rPr>
        <w:t>, где закре</w:t>
      </w:r>
      <w:r>
        <w:rPr>
          <w:sz w:val="28"/>
          <w:szCs w:val="28"/>
        </w:rPr>
        <w:t xml:space="preserve">пляют </w:t>
      </w:r>
      <w:r w:rsidR="00B45013" w:rsidRPr="00FF64F4">
        <w:rPr>
          <w:sz w:val="28"/>
          <w:szCs w:val="28"/>
        </w:rPr>
        <w:t xml:space="preserve"> навыки основных видов движений </w:t>
      </w:r>
      <w:r>
        <w:rPr>
          <w:sz w:val="28"/>
          <w:szCs w:val="28"/>
        </w:rPr>
        <w:t xml:space="preserve"> </w:t>
      </w:r>
      <w:r w:rsidR="00B45013" w:rsidRPr="00FF64F4">
        <w:rPr>
          <w:sz w:val="28"/>
          <w:szCs w:val="28"/>
        </w:rPr>
        <w:t>(в метании, прыжках, лазании, беге, гибкости и ловкости и т.д.), воспитываются командный дух,</w:t>
      </w:r>
      <w:r>
        <w:rPr>
          <w:sz w:val="28"/>
          <w:szCs w:val="28"/>
        </w:rPr>
        <w:t xml:space="preserve"> </w:t>
      </w:r>
      <w:r w:rsidR="00B45013" w:rsidRPr="00FF64F4">
        <w:rPr>
          <w:sz w:val="28"/>
          <w:szCs w:val="28"/>
        </w:rPr>
        <w:t xml:space="preserve"> честность, упорство, дружеское отношение друг к другу, т.к. только команда, </w:t>
      </w:r>
      <w:r>
        <w:rPr>
          <w:sz w:val="28"/>
          <w:szCs w:val="28"/>
        </w:rPr>
        <w:t xml:space="preserve">   </w:t>
      </w:r>
      <w:r w:rsidR="00B45013" w:rsidRPr="00FF64F4">
        <w:rPr>
          <w:sz w:val="28"/>
          <w:szCs w:val="28"/>
        </w:rPr>
        <w:t>которая выполнила правильно задание может продолжить путь дальше.</w:t>
      </w:r>
      <w:proofErr w:type="gramEnd"/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5013" w:rsidRPr="00FF64F4">
        <w:rPr>
          <w:sz w:val="28"/>
          <w:szCs w:val="28"/>
        </w:rPr>
        <w:t>Во время предварительной работы детям необходимо решать задачи-загадки о нравственных качествах человека, о дружбе и взаимопомощи и тут же реализовывать их на практике. Содержание подготовительных к игре бесед и рассматривание иллюстрации о морях и океанах, мореплавателях, чтение приключенческих рассказов способствует эмоциональному настрою и погружает ребёнка в мир приключений.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lastRenderedPageBreak/>
        <w:t xml:space="preserve">Немного о технологии проведения ИГРЫ. Квест – игра начинается в группе, где перед детьми ставится цель - получить сокровища форта </w:t>
      </w:r>
      <w:proofErr w:type="spellStart"/>
      <w:r w:rsidRPr="00FF64F4">
        <w:rPr>
          <w:sz w:val="28"/>
          <w:szCs w:val="28"/>
        </w:rPr>
        <w:t>Баярд</w:t>
      </w:r>
      <w:proofErr w:type="spellEnd"/>
      <w:r w:rsidRPr="00FF64F4">
        <w:rPr>
          <w:sz w:val="28"/>
          <w:szCs w:val="28"/>
        </w:rPr>
        <w:t xml:space="preserve">. Первые задания всегда интеллектуального направления кроссворды, головоломки, складывание </w:t>
      </w:r>
      <w:proofErr w:type="spellStart"/>
      <w:r w:rsidRPr="00FF64F4">
        <w:rPr>
          <w:sz w:val="28"/>
          <w:szCs w:val="28"/>
        </w:rPr>
        <w:t>пазлов</w:t>
      </w:r>
      <w:proofErr w:type="spellEnd"/>
      <w:r w:rsidRPr="00FF64F4">
        <w:rPr>
          <w:sz w:val="28"/>
          <w:szCs w:val="28"/>
        </w:rPr>
        <w:t>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013" w:rsidRPr="00FF64F4">
        <w:rPr>
          <w:sz w:val="28"/>
          <w:szCs w:val="28"/>
        </w:rPr>
        <w:t xml:space="preserve">При решении интеллектуальных заданий у детей появляется желание решать </w:t>
      </w:r>
      <w:proofErr w:type="gramStart"/>
      <w:r w:rsidR="00B45013" w:rsidRPr="00FF64F4">
        <w:rPr>
          <w:sz w:val="28"/>
          <w:szCs w:val="28"/>
        </w:rPr>
        <w:t>задачи</w:t>
      </w:r>
      <w:proofErr w:type="gramEnd"/>
      <w:r w:rsidR="00B45013" w:rsidRPr="00FF64F4">
        <w:rPr>
          <w:sz w:val="28"/>
          <w:szCs w:val="28"/>
        </w:rPr>
        <w:t xml:space="preserve"> в игре осмысливая их и находить нестандартное решение. Далее дети, правильно сложив фото - </w:t>
      </w:r>
      <w:proofErr w:type="spellStart"/>
      <w:r w:rsidR="00B45013" w:rsidRPr="00FF64F4">
        <w:rPr>
          <w:sz w:val="28"/>
          <w:szCs w:val="28"/>
        </w:rPr>
        <w:t>пазлы</w:t>
      </w:r>
      <w:proofErr w:type="spellEnd"/>
      <w:r w:rsidR="00B45013" w:rsidRPr="00FF64F4">
        <w:rPr>
          <w:sz w:val="28"/>
          <w:szCs w:val="28"/>
        </w:rPr>
        <w:t>, получают подсказку и видят, куда направится их команда. Одним из направлений всегда является спортивная площадка (спортивный зал или бассейн), где дети выполняют задания в виде спортивных эстафет, с игровым содержанием: доплыть до подсказки по «Океану», забраться на «мачту корабля», побывать в гостях у «Мудреца» и решить задачу подсказку и т.д. за что получают поощрительные жетоны</w:t>
      </w:r>
      <w:r w:rsidR="00B45013" w:rsidRPr="00FF64F4">
        <w:rPr>
          <w:rStyle w:val="a6"/>
          <w:sz w:val="28"/>
          <w:szCs w:val="28"/>
        </w:rPr>
        <w:t xml:space="preserve">. </w:t>
      </w:r>
      <w:r w:rsidR="00B45013" w:rsidRPr="00FF64F4">
        <w:rPr>
          <w:sz w:val="28"/>
          <w:szCs w:val="28"/>
        </w:rPr>
        <w:t xml:space="preserve">При выполнении физических упражнений дети стремятся к поиску оптимального (осмысленного) отношения к этой задачи (отгадав загадку, нужно пролезть через «паутину» и снять с нее правильную отгадку, загаданную старцем </w:t>
      </w:r>
      <w:proofErr w:type="spellStart"/>
      <w:r w:rsidR="00B45013" w:rsidRPr="00FF64F4">
        <w:rPr>
          <w:sz w:val="28"/>
          <w:szCs w:val="28"/>
        </w:rPr>
        <w:t>Фуро</w:t>
      </w:r>
      <w:proofErr w:type="spellEnd"/>
      <w:r w:rsidR="00B45013" w:rsidRPr="00FF64F4">
        <w:rPr>
          <w:sz w:val="28"/>
          <w:szCs w:val="28"/>
        </w:rPr>
        <w:t>).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45013" w:rsidRPr="00FF64F4">
        <w:rPr>
          <w:sz w:val="28"/>
          <w:szCs w:val="28"/>
        </w:rPr>
        <w:t>Один из этапов может быть музыкальный зал, где дети могут выполнить задания с музыкальным сопровождением и использованием интерактивной доски; преодолеть страх и «вытащить из-под покрывала записку, которая находится в одной емкости с разными насекомыми и гадами).</w:t>
      </w:r>
      <w:proofErr w:type="gramEnd"/>
      <w:r w:rsidR="00B45013" w:rsidRPr="00FF64F4">
        <w:rPr>
          <w:sz w:val="28"/>
          <w:szCs w:val="28"/>
        </w:rPr>
        <w:t xml:space="preserve"> Заканчивается квест – игра решением всех задач, поставленных перед игроками.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013" w:rsidRPr="00FF64F4">
        <w:rPr>
          <w:sz w:val="28"/>
          <w:szCs w:val="28"/>
        </w:rPr>
        <w:t xml:space="preserve">Процесс интеграции также присутствует в квест – играх. Он представляет собой объединение в единое целое ранее разрозненных компонентов и элементов системы на основе взаимозависимости и </w:t>
      </w:r>
      <w:proofErr w:type="spellStart"/>
      <w:r w:rsidR="00B45013" w:rsidRPr="00FF64F4">
        <w:rPr>
          <w:sz w:val="28"/>
          <w:szCs w:val="28"/>
        </w:rPr>
        <w:t>взаимодополняемости</w:t>
      </w:r>
      <w:proofErr w:type="spellEnd"/>
      <w:r w:rsidR="00B45013" w:rsidRPr="00FF64F4">
        <w:rPr>
          <w:sz w:val="28"/>
          <w:szCs w:val="28"/>
        </w:rPr>
        <w:t>.</w:t>
      </w:r>
    </w:p>
    <w:p w:rsidR="008D1E5B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F64F4">
        <w:rPr>
          <w:sz w:val="28"/>
          <w:szCs w:val="28"/>
        </w:rPr>
        <w:t>Выводы помогли определить цель педагогической концепции, которая заключается в следующем: ловкость, быстрота реакции, выносливость, эмоциональный подъем, легко преодолеваемые физические нагрузки наряду с развитием воображения и пространственного мышления, это всё резул</w:t>
      </w:r>
      <w:r w:rsidR="008D1E5B">
        <w:rPr>
          <w:sz w:val="28"/>
          <w:szCs w:val="28"/>
        </w:rPr>
        <w:t xml:space="preserve">ьтат внедрения в  </w:t>
      </w:r>
      <w:r w:rsidRPr="00FF64F4">
        <w:rPr>
          <w:sz w:val="28"/>
          <w:szCs w:val="28"/>
        </w:rPr>
        <w:t xml:space="preserve"> образовательный процесс игровой квест – технологии, а также формируются основные качества для последующего обучения в школе — это самоанализ и самооценка. </w:t>
      </w:r>
      <w:proofErr w:type="gramEnd"/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5013" w:rsidRPr="00FF64F4">
        <w:rPr>
          <w:sz w:val="28"/>
          <w:szCs w:val="28"/>
        </w:rPr>
        <w:t>После каждой ИГРЫ ребёнок анализирует свое место в команде, командные действия и планирует, и прогнозирует результат дальнейших игр, вместе с педагогом – наставником. Ребёнок учится проводить самоанализ своих физических возможностей качеств, умений и навыков, планирует вместе с педагогом наставником тренировочный процесс, понимая, что ему не хватило до достижения оптимального результата: выносливости, быстроты, силы или координации.</w:t>
      </w:r>
    </w:p>
    <w:p w:rsidR="00B45013" w:rsidRPr="00FF64F4" w:rsidRDefault="008D1E5B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5013" w:rsidRPr="00FF64F4">
        <w:rPr>
          <w:sz w:val="28"/>
          <w:szCs w:val="28"/>
        </w:rPr>
        <w:t>Это тем более важно, потому что Квест, как универсальная игровая технология включает у ребёнка соревновательные механизмы, что также создает условия для более активного включения в игру, для повышения качества выполнения заданий и достижения результата.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lastRenderedPageBreak/>
        <w:t>Квест дает возможность в качестве загадок включать деятельностные, проектные задания, что позволяет участникам самостоятельно осваивать новые знания.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>Квест,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>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B45013" w:rsidRPr="00FF64F4" w:rsidRDefault="00B45013" w:rsidP="008D1E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64F4">
        <w:rPr>
          <w:sz w:val="28"/>
          <w:szCs w:val="28"/>
        </w:rPr>
        <w:t xml:space="preserve">Т.е. </w:t>
      </w:r>
      <w:proofErr w:type="spellStart"/>
      <w:r w:rsidRPr="00FF64F4">
        <w:rPr>
          <w:sz w:val="28"/>
          <w:szCs w:val="28"/>
        </w:rPr>
        <w:t>Квест-игры</w:t>
      </w:r>
      <w:proofErr w:type="spellEnd"/>
      <w:r w:rsidRPr="00FF64F4">
        <w:rPr>
          <w:sz w:val="28"/>
          <w:szCs w:val="28"/>
        </w:rPr>
        <w:t xml:space="preserve">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FF64F4">
        <w:rPr>
          <w:sz w:val="28"/>
          <w:szCs w:val="28"/>
        </w:rPr>
        <w:t>ДО</w:t>
      </w:r>
      <w:proofErr w:type="gramEnd"/>
      <w:r w:rsidRPr="00FF64F4">
        <w:rPr>
          <w:sz w:val="28"/>
          <w:szCs w:val="28"/>
        </w:rPr>
        <w:t>.</w:t>
      </w:r>
    </w:p>
    <w:p w:rsidR="00AB7BF9" w:rsidRPr="00B45013" w:rsidRDefault="00AB7BF9" w:rsidP="008D1E5B">
      <w:pPr>
        <w:spacing w:after="0" w:line="240" w:lineRule="auto"/>
        <w:jc w:val="both"/>
        <w:rPr>
          <w:sz w:val="24"/>
          <w:szCs w:val="24"/>
        </w:rPr>
      </w:pPr>
    </w:p>
    <w:sectPr w:rsidR="00AB7BF9" w:rsidRPr="00B45013" w:rsidSect="00FF64F4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13"/>
    <w:rsid w:val="000A274F"/>
    <w:rsid w:val="000F2452"/>
    <w:rsid w:val="001E5419"/>
    <w:rsid w:val="002B265D"/>
    <w:rsid w:val="00722B52"/>
    <w:rsid w:val="00862DF7"/>
    <w:rsid w:val="008947DD"/>
    <w:rsid w:val="008D0B40"/>
    <w:rsid w:val="008D1E5B"/>
    <w:rsid w:val="008E7188"/>
    <w:rsid w:val="00AB7BF9"/>
    <w:rsid w:val="00B45013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0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5013"/>
    <w:rPr>
      <w:i/>
      <w:iCs/>
    </w:rPr>
  </w:style>
  <w:style w:type="character" w:styleId="a6">
    <w:name w:val="Strong"/>
    <w:basedOn w:val="a0"/>
    <w:uiPriority w:val="22"/>
    <w:qFormat/>
    <w:rsid w:val="00B45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11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99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2017-01-12T02:28:00Z</dcterms:created>
  <dcterms:modified xsi:type="dcterms:W3CDTF">2018-01-25T08:00:00Z</dcterms:modified>
</cp:coreProperties>
</file>