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AA530" w14:textId="766FDB61" w:rsidR="00EF498C" w:rsidRDefault="00EF498C" w:rsidP="00EF498C">
      <w:pPr>
        <w:pStyle w:val="a3"/>
        <w:shd w:val="clear" w:color="auto" w:fill="FFFFFF"/>
        <w:spacing w:before="75" w:beforeAutospacing="0" w:after="75" w:afterAutospacing="0"/>
        <w:ind w:firstLine="708"/>
        <w:jc w:val="center"/>
        <w:rPr>
          <w:b/>
          <w:bCs/>
          <w:color w:val="211E1E"/>
          <w:sz w:val="28"/>
          <w:szCs w:val="28"/>
        </w:rPr>
      </w:pPr>
      <w:r w:rsidRPr="00EF498C">
        <w:rPr>
          <w:b/>
          <w:bCs/>
          <w:color w:val="211E1E"/>
          <w:sz w:val="28"/>
          <w:szCs w:val="28"/>
        </w:rPr>
        <w:t>Информация о государственной аккредитации</w:t>
      </w:r>
    </w:p>
    <w:p w14:paraId="3C401A3D" w14:textId="77777777" w:rsidR="00EF498C" w:rsidRPr="00EF498C" w:rsidRDefault="00EF498C" w:rsidP="00EF498C">
      <w:pPr>
        <w:pStyle w:val="a3"/>
        <w:shd w:val="clear" w:color="auto" w:fill="FFFFFF"/>
        <w:spacing w:before="75" w:beforeAutospacing="0" w:after="75" w:afterAutospacing="0"/>
        <w:ind w:firstLine="708"/>
        <w:jc w:val="center"/>
        <w:rPr>
          <w:b/>
          <w:bCs/>
          <w:color w:val="211E1E"/>
          <w:sz w:val="28"/>
          <w:szCs w:val="28"/>
        </w:rPr>
      </w:pPr>
    </w:p>
    <w:p w14:paraId="6B9F520A" w14:textId="2A97DD1F" w:rsidR="00EF498C" w:rsidRDefault="00EF498C" w:rsidP="00EF498C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color w:val="211E1E"/>
          <w:sz w:val="28"/>
          <w:szCs w:val="28"/>
        </w:rPr>
        <w:t>В соответствии с п.4.1. ст.93 Федерального закона от 29.12.2012 №273-ФЗ "Об образовании в РФ" государственная аккредитация образовательной деятельности </w:t>
      </w:r>
      <w:r>
        <w:rPr>
          <w:rStyle w:val="a4"/>
          <w:color w:val="211E1E"/>
          <w:sz w:val="28"/>
          <w:szCs w:val="28"/>
          <w:u w:val="single"/>
        </w:rPr>
        <w:t>не проводится</w:t>
      </w:r>
      <w:r>
        <w:rPr>
          <w:color w:val="211E1E"/>
          <w:sz w:val="28"/>
          <w:szCs w:val="28"/>
        </w:rPr>
        <w:t> по образовательным программам дошкольного образования.</w:t>
      </w:r>
    </w:p>
    <w:p w14:paraId="5A1B3288" w14:textId="77777777" w:rsidR="00EF498C" w:rsidRDefault="00EF498C" w:rsidP="00EF498C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color w:val="211E1E"/>
          <w:sz w:val="28"/>
          <w:szCs w:val="28"/>
        </w:rPr>
        <w:t>Срок действия государственной аккредитации образовательной программы (при наличии государственной аккредитации) - </w:t>
      </w:r>
      <w:r>
        <w:rPr>
          <w:rStyle w:val="a4"/>
          <w:color w:val="211E1E"/>
          <w:sz w:val="28"/>
          <w:szCs w:val="28"/>
          <w:u w:val="single"/>
        </w:rPr>
        <w:t>не предусмотрен</w:t>
      </w:r>
      <w:r>
        <w:rPr>
          <w:color w:val="211E1E"/>
          <w:sz w:val="28"/>
          <w:szCs w:val="28"/>
          <w:u w:val="single"/>
        </w:rPr>
        <w:t>.</w:t>
      </w:r>
    </w:p>
    <w:p w14:paraId="606E70A2" w14:textId="77777777" w:rsidR="002510F4" w:rsidRDefault="00EF498C"/>
    <w:sectPr w:rsidR="0025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8C"/>
    <w:rsid w:val="00447F2E"/>
    <w:rsid w:val="009300AC"/>
    <w:rsid w:val="00E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AE1D"/>
  <w15:chartTrackingRefBased/>
  <w15:docId w15:val="{04D42580-FDD7-4FA9-80A6-D6BA06B7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49</dc:creator>
  <cp:keywords/>
  <dc:description/>
  <cp:lastModifiedBy>ds 49</cp:lastModifiedBy>
  <cp:revision>2</cp:revision>
  <dcterms:created xsi:type="dcterms:W3CDTF">2021-01-18T09:23:00Z</dcterms:created>
  <dcterms:modified xsi:type="dcterms:W3CDTF">2021-01-18T09:28:00Z</dcterms:modified>
</cp:coreProperties>
</file>