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BBD" w:rsidRPr="00711BBD" w:rsidRDefault="00C54843" w:rsidP="00711BBD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Проект: </w:t>
      </w:r>
      <w:r w:rsidR="00711BBD" w:rsidRPr="00711B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«Пчелы – наши друзья!»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(Е.Н. Пушкина)</w:t>
      </w:r>
    </w:p>
    <w:bookmarkEnd w:id="0"/>
    <w:p w:rsidR="00C54843" w:rsidRDefault="00711BBD" w:rsidP="00711BBD">
      <w:pPr>
        <w:spacing w:after="0" w:line="255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11BB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Актуальность проблемы: </w:t>
      </w:r>
    </w:p>
    <w:p w:rsidR="00711BBD" w:rsidRPr="00711BBD" w:rsidRDefault="00711BBD" w:rsidP="00711BBD">
      <w:pPr>
        <w:spacing w:after="0" w:line="255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11BB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во время прогулки дети увидели пчелу. Реакция ребят была неоднозначной. Часть детей выразили радость и неподдельный интерес, другие — испугались. Были и такие ребята, которые предложили уничтожить пчелу. Мнения разделились. В ходе беседы выяснилось, что знания дошкольников о пчелах очень скудные. Таким образом, возникла проблема: «Нужны ли пчелы? Пользу или вред они приносят?». Так возник проект «Пчелы – наши друзья!».</w:t>
      </w:r>
      <w:r w:rsidRPr="00711BB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711BB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Участие детей в проекте позволит сформировать представления о пчелах, их пользе или вреде; развить творческие способности и поисковую деятельность.</w:t>
      </w:r>
    </w:p>
    <w:p w:rsidR="00711BBD" w:rsidRPr="00711BBD" w:rsidRDefault="00711BBD" w:rsidP="00711BBD">
      <w:pPr>
        <w:spacing w:after="0" w:line="255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11BB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Пчёлы – наши лучшие друзья. В этом нет преувеличения. Они помогают избавиться от болезней, получить ни с чем несравнимое удовольствие, счастье быть здоровым.</w:t>
      </w:r>
      <w:r w:rsidRPr="00711BB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711BB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Они наверняка самые известные и самые уважаемые насекомые. Причин, пожалуй, две. Во-первых, пчелы – единственные насекомые, дающие человеку питательную и вкусную пищу, и потому, безусловно, полезные. Во-вторых, с давних пор пчела служит символом трудолюбия.</w:t>
      </w:r>
      <w:r w:rsidRPr="00711BB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711BB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Значение пчёл в нашей жизни неоценимо велико не только потому, что опылительной деятельностью они сохраняют и увеличивают богатство растительного мира, не только потому, что они сами являются производителями питательных высококачественных продуктов, несущих здоровье, но и потому, что само их общественное устройство вызывает у нас большой интерес.</w:t>
      </w:r>
      <w:r w:rsidRPr="00711BB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711BB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Свою исследовательскую работу мы начали с ответов на проблемные вопросы:</w:t>
      </w:r>
      <w:r w:rsidRPr="00711BB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711BB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    Какое строение пчелы?</w:t>
      </w:r>
      <w:r w:rsidRPr="00711BB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    По каким законам живет пчелиная семья?</w:t>
      </w:r>
      <w:r w:rsidRPr="00711BB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    Что такое мед?</w:t>
      </w:r>
      <w:r w:rsidRPr="00711BB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    Какими свойствами он обладает?</w:t>
      </w:r>
      <w:r w:rsidRPr="00711BB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    Где находит применение этот «эликсир»?</w:t>
      </w:r>
      <w:r w:rsidRPr="00711BB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    Что говорит народная мудрость о меде, о приметах, связанных с жизнью и поведением пчел?</w:t>
      </w:r>
      <w:r w:rsidRPr="00711BB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711BB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На эти, и многие другие вопросы мы хотели получить ответ в процессе развития своего проекта.</w:t>
      </w:r>
      <w:r w:rsidRPr="00711BB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711BB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711BB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ЦЕЛЬ:</w:t>
      </w:r>
      <w:r w:rsidRPr="00711BB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расширить представление об экологических связях в природе на примере жизни пчелы, создать условия для развития познавательной активности детей в процессе реализации творческого проекта.</w:t>
      </w:r>
      <w:r w:rsidRPr="00711BB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711BB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711BB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Задачи:</w:t>
      </w:r>
      <w:r w:rsidRPr="00711BB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711BB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    Сформировать у детей элементарные представления о жизни пчелы (внешний вид, особенности, образ жизни, взаимосвязь с растениями и человеком)</w:t>
      </w:r>
      <w:r w:rsidRPr="00711BB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    Развивать познавательно – исследовательскую и продуктивную деятельность в процессе свободного общения со сверстниками и взрослыми. Ввести в активный словарь детей слова: трудолюбивая пчела, улей, нектар, опыление, соты, пчеловод.</w:t>
      </w:r>
      <w:r w:rsidRPr="00711BB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    Воспитывать любознательность, интерес к живой природе, чувство восхищения отлаженной жизнью пчел.</w:t>
      </w:r>
      <w:r w:rsidRPr="00711BB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711BB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Участники проекта: дети старшей группы, их родители, педагоги.</w:t>
      </w:r>
      <w:r w:rsidRPr="00711BB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711BB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Материалы и оборудование: фотографии, книжные иллюстрации, компьютер, видеоматериалы, материалы для конструктивной и изобразительной деятельности, макет «Пасека», оборудование для опытов и экспериментов.</w:t>
      </w:r>
      <w:r w:rsidRPr="00711BB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711BB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br/>
        <w:t>Предполагаемый продукт: на основе собранного материала создать копилку фактов и творческую работу «Пасека»</w:t>
      </w:r>
      <w:r w:rsidRPr="00711BB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711BB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При исследовании исходили из следующей гипотезы: если тщательно изучить нужную информацию, проанализировать и обобщить необходимые факты, то можно не только пополнить и расширить свои знания, но и развивать творческие способности и способности к самостоятельному труду.</w:t>
      </w:r>
      <w:r w:rsidRPr="00711BB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711BB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В качестве объекта исследования выбрали пчел.</w:t>
      </w:r>
      <w:r w:rsidRPr="00711BB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711BB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711BB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Подготовительный этап:</w:t>
      </w:r>
      <w:r w:rsidRPr="00711BB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711BB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    Сбор литературы, содержащей информацию о пчелах и их роль в окружающей среде,</w:t>
      </w:r>
      <w:r w:rsidRPr="00711BB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    Подбор иллюстраций к информационным встречам,</w:t>
      </w:r>
      <w:r w:rsidRPr="00711BB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    Подбор художественной литературы,</w:t>
      </w:r>
      <w:r w:rsidRPr="00711BB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    Подбор игрового материала .</w:t>
      </w:r>
      <w:r w:rsidRPr="00711BB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711BB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711BB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Основной этап:</w:t>
      </w:r>
      <w:r w:rsidRPr="00711BB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711BB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Ознакомление с художественной литературой:</w:t>
      </w:r>
      <w:r w:rsidRPr="00711BB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Башкирская народная сказка «Медведь и пчелы».</w:t>
      </w:r>
      <w:r w:rsidRPr="00711BB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Сказка о веселой пчеле. (Наталья Абрамцева)</w:t>
      </w:r>
      <w:r w:rsidRPr="00711BB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Сказка «Козел», «Пчела и заяц»</w:t>
      </w:r>
      <w:r w:rsidRPr="00711BB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Популярная энциклопедия для детей «Все обо всем».</w:t>
      </w:r>
    </w:p>
    <w:p w:rsidR="00711BBD" w:rsidRPr="00711BBD" w:rsidRDefault="00711BBD" w:rsidP="00711BBD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1BB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Познавательная деятельность:</w:t>
      </w:r>
    </w:p>
    <w:p w:rsidR="00711BBD" w:rsidRPr="00711BBD" w:rsidRDefault="00711BBD" w:rsidP="00711B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  <w:r w:rsidRPr="00711BBD">
        <w:rPr>
          <w:rFonts w:ascii="Times New Roman" w:eastAsia="Times New Roman" w:hAnsi="Times New Roman" w:cs="Times New Roman"/>
          <w:noProof/>
          <w:color w:val="0000FF"/>
          <w:sz w:val="2"/>
          <w:szCs w:val="2"/>
          <w:lang w:eastAsia="ru-RU"/>
        </w:rPr>
        <w:drawing>
          <wp:inline distT="0" distB="0" distL="0" distR="0" wp14:anchorId="16DA84BF" wp14:editId="58234BF5">
            <wp:extent cx="1381125" cy="1038225"/>
            <wp:effectExtent l="0" t="0" r="9525" b="9525"/>
            <wp:docPr id="1" name="Рисунок 1" descr="http://www.xn--49-8kcq7d.xn--p1ai/sc-pic/i1239.jpg">
              <a:hlinkClick xmlns:a="http://schemas.openxmlformats.org/drawingml/2006/main" r:id="rId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xn--49-8kcq7d.xn--p1ai/sc-pic/i1239.jpg">
                      <a:hlinkClick r:id="rId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BBD" w:rsidRPr="00711BBD" w:rsidRDefault="00711BBD" w:rsidP="00711BBD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1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Наблюдение за пчелами на участке детского сада, в группе;</w:t>
      </w:r>
      <w:r w:rsidRPr="00711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Беседа о труде пчеловода, встреча с пчеловодом.</w:t>
      </w:r>
      <w:r w:rsidRPr="00711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Познавательная минутка «Интересные факты о жизни пчел»</w:t>
      </w:r>
      <w:r w:rsidRPr="00711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Знакомство с натуральными продуктами пчеловодства.</w:t>
      </w:r>
      <w:r w:rsidRPr="00711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Дегустация разных сортов меда.</w:t>
      </w:r>
    </w:p>
    <w:p w:rsidR="00711BBD" w:rsidRPr="00711BBD" w:rsidRDefault="00711BBD" w:rsidP="00711B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  <w:r w:rsidRPr="00711BBD">
        <w:rPr>
          <w:rFonts w:ascii="Times New Roman" w:eastAsia="Times New Roman" w:hAnsi="Times New Roman" w:cs="Times New Roman"/>
          <w:noProof/>
          <w:color w:val="0000FF"/>
          <w:sz w:val="2"/>
          <w:szCs w:val="2"/>
          <w:lang w:eastAsia="ru-RU"/>
        </w:rPr>
        <w:drawing>
          <wp:inline distT="0" distB="0" distL="0" distR="0" wp14:anchorId="42A693B4" wp14:editId="0B7D4938">
            <wp:extent cx="1371600" cy="1028700"/>
            <wp:effectExtent l="0" t="0" r="0" b="0"/>
            <wp:docPr id="2" name="Рисунок 2" descr="http://www.xn--49-8kcq7d.xn--p1ai/sc-pic/i1241.jpg">
              <a:hlinkClick xmlns:a="http://schemas.openxmlformats.org/drawingml/2006/main" r:id="rId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xn--49-8kcq7d.xn--p1ai/sc-pic/i1241.jpg">
                      <a:hlinkClick r:id="rId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BBD" w:rsidRPr="00711BBD" w:rsidRDefault="00711BBD" w:rsidP="00711BBD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1BB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Художественно-продуктивная деятельность:</w:t>
      </w:r>
    </w:p>
    <w:p w:rsidR="00711BBD" w:rsidRPr="00711BBD" w:rsidRDefault="00711BBD" w:rsidP="00711B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  <w:r w:rsidRPr="00711BBD">
        <w:rPr>
          <w:rFonts w:ascii="Times New Roman" w:eastAsia="Times New Roman" w:hAnsi="Times New Roman" w:cs="Times New Roman"/>
          <w:noProof/>
          <w:color w:val="0000FF"/>
          <w:sz w:val="2"/>
          <w:szCs w:val="2"/>
          <w:lang w:eastAsia="ru-RU"/>
        </w:rPr>
        <w:drawing>
          <wp:inline distT="0" distB="0" distL="0" distR="0" wp14:anchorId="3B5D1F4E" wp14:editId="7E86D7A9">
            <wp:extent cx="1466850" cy="1104900"/>
            <wp:effectExtent l="0" t="0" r="0" b="0"/>
            <wp:docPr id="3" name="Рисунок 3" descr="http://www.xn--49-8kcq7d.xn--p1ai/sc-pic/i1243.jpg">
              <a:hlinkClick xmlns:a="http://schemas.openxmlformats.org/drawingml/2006/main" r:id="rId8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xn--49-8kcq7d.xn--p1ai/sc-pic/i1243.jpg">
                      <a:hlinkClick r:id="rId8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BBD" w:rsidRPr="00711BBD" w:rsidRDefault="00711BBD" w:rsidP="00711BBD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1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Макет «Улей» (коллективная работа).</w:t>
      </w:r>
      <w:r w:rsidRPr="00711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Аппликация «Пчелы летят на цветочную полянку»</w:t>
      </w:r>
      <w:r w:rsidRPr="00711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(коллективная работа)</w:t>
      </w:r>
      <w:r w:rsidRPr="00711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11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Подготовка атрибутов к драматизации сказки «Медведь и пчелы».</w:t>
      </w:r>
      <w:r w:rsidRPr="00711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Изготовление атрибутов для дыхательного упражнения «Отправь пчелку в полет за нектаром».</w:t>
      </w:r>
      <w:r w:rsidRPr="00711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Рисование «Пчелки летят в улей».</w:t>
      </w:r>
    </w:p>
    <w:p w:rsidR="00711BBD" w:rsidRPr="00711BBD" w:rsidRDefault="00711BBD" w:rsidP="00711B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  <w:r w:rsidRPr="00711BBD">
        <w:rPr>
          <w:rFonts w:ascii="Times New Roman" w:eastAsia="Times New Roman" w:hAnsi="Times New Roman" w:cs="Times New Roman"/>
          <w:noProof/>
          <w:color w:val="0000FF"/>
          <w:sz w:val="2"/>
          <w:szCs w:val="2"/>
          <w:lang w:eastAsia="ru-RU"/>
        </w:rPr>
        <w:drawing>
          <wp:inline distT="0" distB="0" distL="0" distR="0" wp14:anchorId="24F3019C" wp14:editId="19918708">
            <wp:extent cx="1466850" cy="1104900"/>
            <wp:effectExtent l="0" t="0" r="0" b="0"/>
            <wp:docPr id="4" name="Рисунок 4" descr="http://www.xn--49-8kcq7d.xn--p1ai/sc-pic/i1245.jpg">
              <a:hlinkClick xmlns:a="http://schemas.openxmlformats.org/drawingml/2006/main" r:id="rId10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xn--49-8kcq7d.xn--p1ai/sc-pic/i1245.jpg">
                      <a:hlinkClick r:id="rId10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BBD" w:rsidRPr="00711BBD" w:rsidRDefault="00711BBD" w:rsidP="00711BBD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1BB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Игровая деятельность:</w:t>
      </w:r>
    </w:p>
    <w:p w:rsidR="00711BBD" w:rsidRPr="00711BBD" w:rsidRDefault="00711BBD" w:rsidP="00711B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  <w:r w:rsidRPr="00711BBD">
        <w:rPr>
          <w:rFonts w:ascii="Times New Roman" w:eastAsia="Times New Roman" w:hAnsi="Times New Roman" w:cs="Times New Roman"/>
          <w:noProof/>
          <w:color w:val="0000FF"/>
          <w:sz w:val="2"/>
          <w:szCs w:val="2"/>
          <w:lang w:eastAsia="ru-RU"/>
        </w:rPr>
        <w:drawing>
          <wp:inline distT="0" distB="0" distL="0" distR="0" wp14:anchorId="43C79CA0" wp14:editId="5BD08056">
            <wp:extent cx="1466850" cy="1095375"/>
            <wp:effectExtent l="0" t="0" r="0" b="9525"/>
            <wp:docPr id="5" name="Рисунок 5" descr="http://www.xn--49-8kcq7d.xn--p1ai/sc-pic/i1247.jpg">
              <a:hlinkClick xmlns:a="http://schemas.openxmlformats.org/drawingml/2006/main" r:id="rId12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xn--49-8kcq7d.xn--p1ai/sc-pic/i1247.jpg">
                      <a:hlinkClick r:id="rId12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BBD" w:rsidRPr="00711BBD" w:rsidRDefault="00711BBD" w:rsidP="00711B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  <w:r w:rsidRPr="00711BBD">
        <w:rPr>
          <w:rFonts w:ascii="Times New Roman" w:eastAsia="Times New Roman" w:hAnsi="Times New Roman" w:cs="Times New Roman"/>
          <w:noProof/>
          <w:color w:val="0000FF"/>
          <w:sz w:val="2"/>
          <w:szCs w:val="2"/>
          <w:lang w:eastAsia="ru-RU"/>
        </w:rPr>
        <w:drawing>
          <wp:inline distT="0" distB="0" distL="0" distR="0" wp14:anchorId="4EAB7243" wp14:editId="224B4471">
            <wp:extent cx="1466850" cy="1104900"/>
            <wp:effectExtent l="0" t="0" r="0" b="0"/>
            <wp:docPr id="6" name="Рисунок 6" descr="http://www.xn--49-8kcq7d.xn--p1ai/sc-pic/i1249.jpg">
              <a:hlinkClick xmlns:a="http://schemas.openxmlformats.org/drawingml/2006/main" r:id="rId1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xn--49-8kcq7d.xn--p1ai/sc-pic/i1249.jpg">
                      <a:hlinkClick r:id="rId1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BBD" w:rsidRPr="00711BBD" w:rsidRDefault="00711BBD" w:rsidP="00711BBD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1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Русская народная игра «Улей</w:t>
      </w:r>
      <w:proofErr w:type="gramStart"/>
      <w:r w:rsidRPr="00711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  <w:r w:rsidRPr="00711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Кукольный</w:t>
      </w:r>
      <w:proofErr w:type="gramEnd"/>
      <w:r w:rsidRPr="00711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театр «Березовая карусель».</w:t>
      </w:r>
      <w:r w:rsidRPr="00711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Игры-драматизации:</w:t>
      </w:r>
      <w:r w:rsidRPr="00711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«Медведь и пчелы»</w:t>
      </w:r>
      <w:r w:rsidRPr="00711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«Пчела и муха».</w:t>
      </w:r>
      <w:r w:rsidRPr="00711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Игры-</w:t>
      </w:r>
      <w:proofErr w:type="spellStart"/>
      <w:r w:rsidRPr="00711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эмпатии</w:t>
      </w:r>
      <w:proofErr w:type="spellEnd"/>
      <w:r w:rsidRPr="00711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711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«Пробуждение леса».</w:t>
      </w:r>
      <w:r w:rsidRPr="00711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«Танец пчелы-разведчицы».</w:t>
      </w:r>
      <w:r w:rsidRPr="00711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«Полет пчелиного роя».</w:t>
      </w:r>
      <w:r w:rsidRPr="00711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Подвижные игры:</w:t>
      </w:r>
      <w:r w:rsidRPr="00711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«Пчелы», «Веселые пчелы», «Пчелки и ласточка!» </w:t>
      </w:r>
      <w:proofErr w:type="spellStart"/>
      <w:r w:rsidRPr="00711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р.н</w:t>
      </w:r>
      <w:proofErr w:type="spellEnd"/>
      <w:r w:rsidRPr="00711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«Пчелы и мед», «Цветы и пчелки».</w:t>
      </w:r>
      <w:r w:rsidRPr="00711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Пальчиковые игры: «Пчела», «Пчелки», «Трудолюбивая пчела»; гимнастика для глаз «Пчела – оса»; массаж лица «Пчела», артикуляционное упражнение «Пчела».</w:t>
      </w:r>
    </w:p>
    <w:p w:rsidR="00711BBD" w:rsidRPr="00711BBD" w:rsidRDefault="00711BBD" w:rsidP="00711BBD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1BB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Просмотр мультфильмов, слушание аудиозаписей:</w:t>
      </w:r>
    </w:p>
    <w:p w:rsidR="00711BBD" w:rsidRPr="00711BBD" w:rsidRDefault="00711BBD" w:rsidP="00711BBD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1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Мультфильмы:</w:t>
      </w:r>
      <w:r w:rsidRPr="00711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«Медовый переполох»</w:t>
      </w:r>
      <w:r w:rsidRPr="00711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«Пчела Майя»</w:t>
      </w:r>
      <w:r w:rsidRPr="00711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</w:t>
      </w:r>
      <w:proofErr w:type="spellStart"/>
      <w:r w:rsidRPr="00711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Лунтик</w:t>
      </w:r>
      <w:proofErr w:type="spellEnd"/>
      <w:r w:rsidRPr="00711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711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Слушание аудиозаписей:</w:t>
      </w:r>
      <w:r w:rsidRPr="00711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711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Н.Римский</w:t>
      </w:r>
      <w:proofErr w:type="spellEnd"/>
      <w:r w:rsidRPr="00711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Корсаков «Полет шмеля»</w:t>
      </w:r>
      <w:r w:rsidRPr="00711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Песенка из мультфильма «Пчела Майя»</w:t>
      </w:r>
      <w:r w:rsidRPr="00711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Звуки природы, рой пчел.</w:t>
      </w:r>
    </w:p>
    <w:p w:rsidR="00711BBD" w:rsidRPr="00711BBD" w:rsidRDefault="00711BBD" w:rsidP="00711BBD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1BB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НОД:</w:t>
      </w:r>
      <w:r w:rsidRPr="00711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Занятие «Маленькая, трудолюбивая всех медом угощает»</w:t>
      </w:r>
      <w:r w:rsidRPr="00711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Программное содержание.</w:t>
      </w:r>
      <w:r w:rsidRPr="00711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Расширять знания детей о пчёлах (внешнем виде, поведении, месте обитания, практической ценности). Словарная работа. Введение в лексику детей слов: улей, </w:t>
      </w:r>
      <w:r w:rsidRPr="00711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пчеловод, трутень, пасека, опыление. Воспитывать в детях бережное отношение к окружающей природе, к насекомым.</w:t>
      </w:r>
      <w:r w:rsidRPr="00711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Занятие «Здравствуй, матушка Пчела!»</w:t>
      </w:r>
      <w:r w:rsidRPr="00711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Программное содержание:</w:t>
      </w:r>
      <w:r w:rsidRPr="00711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Знакомить с продуктами пчеловодства, их целебными свойствами.</w:t>
      </w:r>
      <w:r w:rsidRPr="00711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Учить отгадывать загадки, развивать образное мышление.</w:t>
      </w:r>
      <w:r w:rsidRPr="00711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Развивать обоняние.</w:t>
      </w:r>
      <w:r w:rsidRPr="00711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Обогащать активный словарь, учить подбирать слова – признаки.</w:t>
      </w:r>
      <w:r w:rsidRPr="00711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Развивать силу голоса.</w:t>
      </w:r>
      <w:r w:rsidRPr="00711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Развивать мелкую моторику рук.</w:t>
      </w:r>
      <w:r w:rsidRPr="00711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Интегрированное занятие по родной природе «Что мы знаем о пчелах»</w:t>
      </w:r>
      <w:r w:rsidRPr="00711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11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11BB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Программное содержание:</w:t>
      </w:r>
      <w:r w:rsidRPr="00711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11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Продолжить знакомство детей с особенностями жизни пчел и природных взаимосвязях. Учить детей целеустремленно присоединять новый материал к уже имеющимся у них знаниям. Продолжать учить детей давать аргументированные ответы на вопросы. Развивать критичность мышления, активизировать познавательные способности детей. Воспитывать любознательность, интерес к живой природе.</w:t>
      </w:r>
    </w:p>
    <w:p w:rsidR="00711BBD" w:rsidRPr="00711BBD" w:rsidRDefault="00711BBD" w:rsidP="00711BBD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1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«Трудолюбивая пчела».</w:t>
      </w:r>
    </w:p>
    <w:p w:rsidR="00711BBD" w:rsidRPr="00711BBD" w:rsidRDefault="00711BBD" w:rsidP="00711BBD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1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Программное содержание:</w:t>
      </w:r>
    </w:p>
    <w:p w:rsidR="00711BBD" w:rsidRPr="00711BBD" w:rsidRDefault="00711BBD" w:rsidP="00711B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  <w:r w:rsidRPr="00711BBD">
        <w:rPr>
          <w:rFonts w:ascii="Times New Roman" w:eastAsia="Times New Roman" w:hAnsi="Times New Roman" w:cs="Times New Roman"/>
          <w:noProof/>
          <w:color w:val="0000FF"/>
          <w:sz w:val="2"/>
          <w:szCs w:val="2"/>
          <w:lang w:eastAsia="ru-RU"/>
        </w:rPr>
        <w:drawing>
          <wp:inline distT="0" distB="0" distL="0" distR="0" wp14:anchorId="6A31ED94" wp14:editId="18744519">
            <wp:extent cx="1352550" cy="1019175"/>
            <wp:effectExtent l="0" t="0" r="0" b="9525"/>
            <wp:docPr id="7" name="Рисунок 7" descr="http://www.xn--49-8kcq7d.xn--p1ai/sc-pic/i1251.jpg">
              <a:hlinkClick xmlns:a="http://schemas.openxmlformats.org/drawingml/2006/main" r:id="rId1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xn--49-8kcq7d.xn--p1ai/sc-pic/i1251.jpg">
                      <a:hlinkClick r:id="rId1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BBD" w:rsidRPr="00711BBD" w:rsidRDefault="00711BBD" w:rsidP="00711BBD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1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у детей элементарные представления о жизни пчелы (внешний вид, особенности, образ жизни, взаимосвязь с растениями и человеком). Развивать познавательно – исследовательскую и продуктивную деятельность в процессе свободного общения со сверстниками и взрослыми. Ввести в активный словарь детей слова: трудолюбивая пчела, улей, нектар, опыление, соты. Воспитывать любознательность, интерес к живой природе, чувство восхищения отлаженной жизнью пчел.</w:t>
      </w:r>
    </w:p>
    <w:p w:rsidR="00711BBD" w:rsidRPr="00711BBD" w:rsidRDefault="00711BBD" w:rsidP="00711B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  <w:r w:rsidRPr="00711BBD">
        <w:rPr>
          <w:rFonts w:ascii="Times New Roman" w:eastAsia="Times New Roman" w:hAnsi="Times New Roman" w:cs="Times New Roman"/>
          <w:noProof/>
          <w:color w:val="0000FF"/>
          <w:sz w:val="2"/>
          <w:szCs w:val="2"/>
          <w:lang w:eastAsia="ru-RU"/>
        </w:rPr>
        <w:drawing>
          <wp:inline distT="0" distB="0" distL="0" distR="0" wp14:anchorId="73D8895F" wp14:editId="551AFEF1">
            <wp:extent cx="1428750" cy="1066800"/>
            <wp:effectExtent l="0" t="0" r="0" b="0"/>
            <wp:docPr id="8" name="Рисунок 8" descr="http://www.xn--49-8kcq7d.xn--p1ai/sc-pic/i1253.jpg">
              <a:hlinkClick xmlns:a="http://schemas.openxmlformats.org/drawingml/2006/main" r:id="rId18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xn--49-8kcq7d.xn--p1ai/sc-pic/i1253.jpg">
                      <a:hlinkClick r:id="rId18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BBD" w:rsidRPr="00711BBD" w:rsidRDefault="00711BBD" w:rsidP="00711BBD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1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родителями:</w:t>
      </w:r>
    </w:p>
    <w:p w:rsidR="00711BBD" w:rsidRPr="00711BBD" w:rsidRDefault="00711BBD" w:rsidP="00711BBD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1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информационных встреч с пчеловодом, </w:t>
      </w:r>
      <w:r w:rsidRPr="00711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11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Бабушкины рецепты «Вкусно и полезно « (продукты пчеловодства в медицине и кулинарии),</w:t>
      </w:r>
      <w:r w:rsidRPr="00711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11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Консультация «Пчела наш друг, пчела наш враг» (правила безопасности рядом с пчелами),</w:t>
      </w:r>
    </w:p>
    <w:p w:rsidR="00711BBD" w:rsidRPr="00711BBD" w:rsidRDefault="00711BBD" w:rsidP="00711B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  <w:r w:rsidRPr="00711BBD">
        <w:rPr>
          <w:rFonts w:ascii="Times New Roman" w:eastAsia="Times New Roman" w:hAnsi="Times New Roman" w:cs="Times New Roman"/>
          <w:noProof/>
          <w:color w:val="0000FF"/>
          <w:sz w:val="2"/>
          <w:szCs w:val="2"/>
          <w:lang w:eastAsia="ru-RU"/>
        </w:rPr>
        <w:lastRenderedPageBreak/>
        <w:drawing>
          <wp:inline distT="0" distB="0" distL="0" distR="0" wp14:anchorId="44CAD5DB" wp14:editId="347B09B4">
            <wp:extent cx="1485900" cy="1114425"/>
            <wp:effectExtent l="0" t="0" r="0" b="9525"/>
            <wp:docPr id="9" name="Рисунок 9" descr="http://www.xn--49-8kcq7d.xn--p1ai/sc-pic/i1255.jpg">
              <a:hlinkClick xmlns:a="http://schemas.openxmlformats.org/drawingml/2006/main" r:id="rId20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xn--49-8kcq7d.xn--p1ai/sc-pic/i1255.jpg">
                      <a:hlinkClick r:id="rId20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BBD" w:rsidRPr="00711BBD" w:rsidRDefault="00711BBD" w:rsidP="00711BBD">
      <w:pPr>
        <w:spacing w:after="0" w:line="255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11BB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Используемая литература:</w:t>
      </w:r>
      <w:r w:rsidRPr="00711BB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711BB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 xml:space="preserve">    </w:t>
      </w:r>
      <w:proofErr w:type="spellStart"/>
      <w:r w:rsidRPr="00711BB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Хоффман</w:t>
      </w:r>
      <w:proofErr w:type="spellEnd"/>
      <w:r w:rsidRPr="00711BB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Г. «Кто живет на </w:t>
      </w:r>
      <w:proofErr w:type="gramStart"/>
      <w:r w:rsidRPr="00711BB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лугу»/</w:t>
      </w:r>
      <w:proofErr w:type="gramEnd"/>
      <w:r w:rsidRPr="00711BB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Пер. с нем. Т. П. Панфиловой. – М.:ООО ТД «Издательство Мир книги», 2008. – 96с.</w:t>
      </w:r>
      <w:r w:rsidRPr="00711BB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 xml:space="preserve">    </w:t>
      </w:r>
      <w:proofErr w:type="spellStart"/>
      <w:r w:rsidRPr="00711BB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Махлин</w:t>
      </w:r>
      <w:proofErr w:type="spellEnd"/>
      <w:r w:rsidRPr="00711BB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М.Д. / </w:t>
      </w:r>
      <w:proofErr w:type="gramStart"/>
      <w:r w:rsidRPr="00711BB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Насекомые .</w:t>
      </w:r>
      <w:proofErr w:type="gramEnd"/>
      <w:r w:rsidRPr="00711BB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СПб.: «БКК»,2009.</w:t>
      </w:r>
      <w:r w:rsidRPr="00711BB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    «Познакомься, это букашки». – М.: «Махаон», 1999.</w:t>
      </w:r>
      <w:r w:rsidRPr="00711BB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 xml:space="preserve">    «Юный натуралист» 6/2007. Ю. Новиков «Насекомые </w:t>
      </w:r>
      <w:proofErr w:type="gramStart"/>
      <w:r w:rsidRPr="00711BB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синоптики»</w:t>
      </w:r>
      <w:r w:rsidRPr="00711BB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   </w:t>
      </w:r>
      <w:proofErr w:type="gramEnd"/>
      <w:r w:rsidRPr="00711BB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«Все обо всем» , популярная энциклопедия для детей.</w:t>
      </w:r>
      <w:r w:rsidRPr="00711BB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 xml:space="preserve">    Планета наш дом: Учеб. – хрестоматия для дошкольников и младших школьников/ Сост. И. Г. Белавина, Н. Г. </w:t>
      </w:r>
      <w:proofErr w:type="spellStart"/>
      <w:r w:rsidRPr="00711BB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Найденская</w:t>
      </w:r>
      <w:proofErr w:type="spellEnd"/>
      <w:r w:rsidRPr="00711BB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. – </w:t>
      </w:r>
      <w:proofErr w:type="gramStart"/>
      <w:r w:rsidRPr="00711BB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Москва.:</w:t>
      </w:r>
      <w:proofErr w:type="gramEnd"/>
      <w:r w:rsidRPr="00711BB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Лайда, 1995г.</w:t>
      </w:r>
      <w:r w:rsidRPr="00711BB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 xml:space="preserve">    </w:t>
      </w:r>
      <w:proofErr w:type="spellStart"/>
      <w:r w:rsidRPr="00711BB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Джей</w:t>
      </w:r>
      <w:proofErr w:type="spellEnd"/>
      <w:r w:rsidRPr="00711BB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711BB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Эллиот</w:t>
      </w:r>
      <w:proofErr w:type="spellEnd"/>
      <w:r w:rsidRPr="00711BB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и Колин Кинг «Детская энциклопедия».</w:t>
      </w:r>
    </w:p>
    <w:p w:rsidR="00B4281B" w:rsidRDefault="00B4281B"/>
    <w:sectPr w:rsidR="00B42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BC9"/>
    <w:rsid w:val="006B6BC9"/>
    <w:rsid w:val="00711BBD"/>
    <w:rsid w:val="00A917C6"/>
    <w:rsid w:val="00B4281B"/>
    <w:rsid w:val="00C5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D8269E-5B8E-41F0-AFB7-F92B3DB07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B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0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1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7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4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8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33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837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31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017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12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87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02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75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258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80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0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87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291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96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69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068840">
                                      <w:marLeft w:val="-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080130">
                                          <w:marLeft w:val="30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755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166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14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459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62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29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3761">
                                      <w:marLeft w:val="-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47241">
                                          <w:marLeft w:val="30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949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520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52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6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79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380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80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232085">
                                      <w:marLeft w:val="-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692756">
                                          <w:marLeft w:val="30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813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09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260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420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72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030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561715">
                                      <w:marLeft w:val="-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865137">
                                          <w:marLeft w:val="30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734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529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686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228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18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148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58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442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589871">
                                          <w:marLeft w:val="-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806457">
                                              <w:marLeft w:val="30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4409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048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85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021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067202">
                                          <w:marLeft w:val="-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369230">
                                              <w:marLeft w:val="30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039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998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56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197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8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017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60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820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8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45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53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152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55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643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884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025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54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140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245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864328">
                                              <w:marLeft w:val="-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212442">
                                                  <w:marLeft w:val="30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110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024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406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662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227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45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064608">
                                      <w:marLeft w:val="-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151410">
                                          <w:marLeft w:val="30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970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222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7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446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192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132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14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377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7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289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858034">
                                      <w:marLeft w:val="-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966300">
                                          <w:marLeft w:val="30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778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961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0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06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04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9&#1089;&#1072;&#1076;.&#1088;&#1092;/sc-pic/i1244.jpg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www.49&#1089;&#1072;&#1076;.&#1088;&#1092;/sc-pic/i1254.jpg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hyperlink" Target="http://www.49&#1089;&#1072;&#1076;.&#1088;&#1092;/sc-pic/i1248.jpg" TargetMode="External"/><Relationship Id="rId17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hyperlink" Target="http://www.49&#1089;&#1072;&#1076;.&#1088;&#1092;/sc-pic/i1252.jpg" TargetMode="External"/><Relationship Id="rId20" Type="http://schemas.openxmlformats.org/officeDocument/2006/relationships/hyperlink" Target="http://www.49&#1089;&#1072;&#1076;.&#1088;&#1092;/sc-pic/i1256.jpg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49&#1089;&#1072;&#1076;.&#1088;&#1092;/sc-pic/i1242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hyperlink" Target="http://www.49&#1089;&#1072;&#1076;.&#1088;&#1092;/sc-pic/i1246.jpg" TargetMode="External"/><Relationship Id="rId19" Type="http://schemas.openxmlformats.org/officeDocument/2006/relationships/image" Target="media/image8.jpeg"/><Relationship Id="rId4" Type="http://schemas.openxmlformats.org/officeDocument/2006/relationships/hyperlink" Target="http://www.49&#1089;&#1072;&#1076;.&#1088;&#1092;/sc-pic/i1240.jp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www.49&#1089;&#1072;&#1076;.&#1088;&#1092;/sc-pic/i1250.jp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1109</Words>
  <Characters>6322</Characters>
  <Application>Microsoft Office Word</Application>
  <DocSecurity>0</DocSecurity>
  <Lines>52</Lines>
  <Paragraphs>14</Paragraphs>
  <ScaleCrop>false</ScaleCrop>
  <Company>*</Company>
  <LinksUpToDate>false</LinksUpToDate>
  <CharactersWithSpaces>7417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Admin</cp:lastModifiedBy>
  <cp:revision>5</cp:revision>
  <dcterms:created xsi:type="dcterms:W3CDTF">2016-11-13T17:54:00Z</dcterms:created>
  <dcterms:modified xsi:type="dcterms:W3CDTF">2016-11-15T05:15:00Z</dcterms:modified>
</cp:coreProperties>
</file>