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C1A" w:rsidRDefault="00445C1A" w:rsidP="00E83F90">
      <w:pPr>
        <w:pStyle w:val="1"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АВТОНОМНОЕ</w:t>
      </w:r>
    </w:p>
    <w:p w:rsidR="00445C1A" w:rsidRDefault="00445C1A" w:rsidP="00E83F90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ДОШКОЛЬНОЕ ОБРАЗОВАТЕЛЬНОЕ УЧРЕЖДЕНИЕ «ДЕТСКИЙ С</w:t>
      </w:r>
      <w:r w:rsidR="008D3A47">
        <w:rPr>
          <w:rFonts w:ascii="Times New Roman" w:hAnsi="Times New Roman" w:cs="Times New Roman"/>
          <w:b/>
          <w:bCs/>
          <w:sz w:val="28"/>
          <w:szCs w:val="28"/>
        </w:rPr>
        <w:t>АД КОМБИНИРОВАННОГО ВИДА № 49» г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ОБОЛЬСКА   (МАДОУ "ДЕТСКИЙ САД № 49" Г.ТОБОЛЬСКА)</w:t>
      </w:r>
    </w:p>
    <w:p w:rsidR="00445C1A" w:rsidRDefault="00445C1A" w:rsidP="00E83F90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7а микрорайон</w:t>
      </w:r>
      <w:proofErr w:type="gramStart"/>
      <w:r>
        <w:rPr>
          <w:rFonts w:ascii="Arial" w:hAnsi="Arial" w:cs="Arial"/>
          <w:sz w:val="16"/>
          <w:szCs w:val="16"/>
        </w:rPr>
        <w:t xml:space="preserve"> ,</w:t>
      </w:r>
      <w:proofErr w:type="gramEnd"/>
      <w:r>
        <w:rPr>
          <w:rFonts w:ascii="Arial" w:hAnsi="Arial" w:cs="Arial"/>
          <w:sz w:val="16"/>
          <w:szCs w:val="16"/>
        </w:rPr>
        <w:t xml:space="preserve">  дом 20,  г. Тобольск, Тюменская </w:t>
      </w:r>
      <w:proofErr w:type="spellStart"/>
      <w:r>
        <w:rPr>
          <w:rFonts w:ascii="Arial" w:hAnsi="Arial" w:cs="Arial"/>
          <w:sz w:val="16"/>
          <w:szCs w:val="16"/>
        </w:rPr>
        <w:t>обл.,Российская</w:t>
      </w:r>
      <w:proofErr w:type="spellEnd"/>
      <w:r>
        <w:rPr>
          <w:rFonts w:ascii="Arial" w:hAnsi="Arial" w:cs="Arial"/>
          <w:sz w:val="16"/>
          <w:szCs w:val="16"/>
        </w:rPr>
        <w:t xml:space="preserve"> Федерация,626157, тел:8 (3456)24-51-15 </w:t>
      </w:r>
      <w:r>
        <w:rPr>
          <w:rFonts w:ascii="Arial" w:hAnsi="Arial" w:cs="Arial"/>
          <w:sz w:val="16"/>
          <w:szCs w:val="16"/>
          <w:lang w:val="en-US"/>
        </w:rPr>
        <w:t>MADOUDS</w:t>
      </w:r>
      <w:r>
        <w:rPr>
          <w:rFonts w:ascii="Arial" w:hAnsi="Arial" w:cs="Arial"/>
          <w:sz w:val="16"/>
          <w:szCs w:val="16"/>
        </w:rPr>
        <w:t>49@</w:t>
      </w:r>
      <w:r>
        <w:rPr>
          <w:rFonts w:ascii="Arial" w:hAnsi="Arial" w:cs="Arial"/>
          <w:sz w:val="16"/>
          <w:szCs w:val="16"/>
          <w:lang w:val="en-US"/>
        </w:rPr>
        <w:t>mail</w:t>
      </w:r>
      <w:r>
        <w:rPr>
          <w:rFonts w:ascii="Arial" w:hAnsi="Arial" w:cs="Arial"/>
          <w:sz w:val="16"/>
          <w:szCs w:val="16"/>
        </w:rPr>
        <w:t>.</w:t>
      </w:r>
      <w:proofErr w:type="spellStart"/>
      <w:r>
        <w:rPr>
          <w:rFonts w:ascii="Arial" w:hAnsi="Arial" w:cs="Arial"/>
          <w:sz w:val="16"/>
          <w:szCs w:val="16"/>
          <w:lang w:val="en-US"/>
        </w:rPr>
        <w:t>ru</w:t>
      </w:r>
      <w:proofErr w:type="spellEnd"/>
    </w:p>
    <w:p w:rsidR="00445C1A" w:rsidRDefault="00445C1A" w:rsidP="00E83F90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Pr="00350150" w:rsidRDefault="00445C1A" w:rsidP="00E83F9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0150">
        <w:rPr>
          <w:rFonts w:ascii="Times New Roman" w:hAnsi="Times New Roman" w:cs="Times New Roman"/>
          <w:sz w:val="28"/>
          <w:szCs w:val="28"/>
        </w:rPr>
        <w:t>Конспект</w:t>
      </w:r>
      <w:r>
        <w:rPr>
          <w:rFonts w:ascii="Times New Roman" w:hAnsi="Times New Roman" w:cs="Times New Roman"/>
          <w:sz w:val="28"/>
          <w:szCs w:val="28"/>
        </w:rPr>
        <w:t xml:space="preserve"> коррекционного логопедического</w:t>
      </w:r>
      <w:r w:rsidRPr="00350150">
        <w:rPr>
          <w:rFonts w:ascii="Times New Roman" w:hAnsi="Times New Roman" w:cs="Times New Roman"/>
          <w:sz w:val="28"/>
          <w:szCs w:val="28"/>
        </w:rPr>
        <w:t xml:space="preserve"> занятия с </w:t>
      </w:r>
      <w:r>
        <w:rPr>
          <w:rFonts w:ascii="Times New Roman" w:hAnsi="Times New Roman" w:cs="Times New Roman"/>
          <w:sz w:val="28"/>
          <w:szCs w:val="28"/>
        </w:rPr>
        <w:t xml:space="preserve">элементами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 с заиканием </w:t>
      </w:r>
    </w:p>
    <w:p w:rsidR="00445C1A" w:rsidRPr="00350150" w:rsidRDefault="00445C1A" w:rsidP="00E83F9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РОЖДЕНИЯ КОШКИ»</w:t>
      </w:r>
    </w:p>
    <w:p w:rsidR="00445C1A" w:rsidRPr="003716B6" w:rsidRDefault="00445C1A" w:rsidP="003716B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445C1A" w:rsidRDefault="00445C1A" w:rsidP="00E83F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45C1A" w:rsidRDefault="00445C1A" w:rsidP="00E83F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45C1A" w:rsidRDefault="00445C1A" w:rsidP="00E83F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45C1A" w:rsidRPr="005809EE" w:rsidRDefault="00445C1A" w:rsidP="00E83F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9EE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445C1A" w:rsidRPr="005809EE" w:rsidRDefault="00445C1A" w:rsidP="00E83F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09EE">
        <w:rPr>
          <w:rFonts w:ascii="Times New Roman" w:hAnsi="Times New Roman" w:cs="Times New Roman"/>
          <w:sz w:val="28"/>
          <w:szCs w:val="28"/>
        </w:rPr>
        <w:t xml:space="preserve">О.А. </w:t>
      </w:r>
      <w:proofErr w:type="spellStart"/>
      <w:r w:rsidRPr="005809EE">
        <w:rPr>
          <w:rFonts w:ascii="Times New Roman" w:hAnsi="Times New Roman" w:cs="Times New Roman"/>
          <w:sz w:val="28"/>
          <w:szCs w:val="28"/>
        </w:rPr>
        <w:t>Солодова</w:t>
      </w:r>
      <w:proofErr w:type="spellEnd"/>
      <w:r w:rsidRPr="005809EE">
        <w:rPr>
          <w:rFonts w:ascii="Times New Roman" w:hAnsi="Times New Roman" w:cs="Times New Roman"/>
          <w:sz w:val="28"/>
          <w:szCs w:val="28"/>
        </w:rPr>
        <w:t xml:space="preserve">,  учитель-логопед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445C1A" w:rsidRPr="005809EE" w:rsidRDefault="00445C1A" w:rsidP="00E83F90">
      <w:pPr>
        <w:pStyle w:val="a5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809E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809EE">
        <w:rPr>
          <w:rFonts w:ascii="Times New Roman" w:hAnsi="Times New Roman" w:cs="Times New Roman"/>
          <w:sz w:val="28"/>
          <w:szCs w:val="28"/>
        </w:rPr>
        <w:t>МАДОУ «Детский сад №49» г. Тобольска</w:t>
      </w: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E83F9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668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8D3A47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3A47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07.5pt">
            <v:imagedata r:id="rId5" o:title="День рождения кошки"/>
          </v:shape>
        </w:pict>
      </w:r>
    </w:p>
    <w:p w:rsidR="00445C1A" w:rsidRPr="0048389E" w:rsidRDefault="00445C1A" w:rsidP="005809E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38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8389E">
        <w:rPr>
          <w:rFonts w:ascii="Times New Roman" w:hAnsi="Times New Roman" w:cs="Times New Roman"/>
          <w:b/>
          <w:bCs/>
          <w:sz w:val="24"/>
          <w:szCs w:val="24"/>
        </w:rPr>
        <w:t>День рождения кошки</w:t>
      </w:r>
    </w:p>
    <w:p w:rsidR="00445C1A" w:rsidRPr="0048389E" w:rsidRDefault="00445C1A" w:rsidP="005809E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838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8389E">
        <w:rPr>
          <w:rFonts w:ascii="Times New Roman" w:hAnsi="Times New Roman" w:cs="Times New Roman"/>
          <w:i/>
          <w:iCs/>
          <w:sz w:val="24"/>
          <w:szCs w:val="24"/>
        </w:rPr>
        <w:t>коррекция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8389E">
        <w:rPr>
          <w:rStyle w:val="a4"/>
          <w:b w:val="0"/>
          <w:bCs w:val="0"/>
          <w:i/>
          <w:iCs/>
          <w:sz w:val="24"/>
          <w:szCs w:val="24"/>
        </w:rPr>
        <w:t>речевых нарушений путём развития  двигательной сферы ребёнка в сочетании со словом и музыкой,</w:t>
      </w:r>
      <w:r>
        <w:rPr>
          <w:rStyle w:val="a4"/>
          <w:b w:val="0"/>
          <w:bCs w:val="0"/>
          <w:i/>
          <w:iCs/>
          <w:sz w:val="24"/>
          <w:szCs w:val="24"/>
        </w:rPr>
        <w:t xml:space="preserve"> </w:t>
      </w:r>
      <w:r w:rsidRPr="0048389E">
        <w:rPr>
          <w:rFonts w:ascii="Times New Roman" w:hAnsi="Times New Roman" w:cs="Times New Roman"/>
          <w:i/>
          <w:iCs/>
          <w:sz w:val="24"/>
          <w:szCs w:val="24"/>
        </w:rPr>
        <w:t>формирование плавной медленной речи на этапе «сопряжённая речь»</w:t>
      </w:r>
    </w:p>
    <w:p w:rsidR="00445C1A" w:rsidRPr="0048389E" w:rsidRDefault="00445C1A" w:rsidP="005809E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445C1A" w:rsidRPr="0048389E" w:rsidRDefault="00445C1A" w:rsidP="005809E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color w:val="000000"/>
          <w:sz w:val="24"/>
          <w:szCs w:val="24"/>
        </w:rPr>
        <w:t>Коррекционно-образовательные:</w:t>
      </w:r>
    </w:p>
    <w:p w:rsidR="00445C1A" w:rsidRPr="0048389E" w:rsidRDefault="00445C1A" w:rsidP="005809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color w:val="000000"/>
          <w:sz w:val="24"/>
          <w:szCs w:val="24"/>
        </w:rPr>
        <w:t xml:space="preserve">учить управлять голосом (говорить </w:t>
      </w:r>
      <w:proofErr w:type="spellStart"/>
      <w:r w:rsidRPr="0048389E">
        <w:rPr>
          <w:rFonts w:ascii="Times New Roman" w:hAnsi="Times New Roman" w:cs="Times New Roman"/>
          <w:color w:val="000000"/>
          <w:sz w:val="24"/>
          <w:szCs w:val="24"/>
        </w:rPr>
        <w:t>сопряжённо</w:t>
      </w:r>
      <w:proofErr w:type="spellEnd"/>
      <w:r w:rsidRPr="0048389E">
        <w:rPr>
          <w:rFonts w:ascii="Times New Roman" w:hAnsi="Times New Roman" w:cs="Times New Roman"/>
          <w:color w:val="000000"/>
          <w:sz w:val="24"/>
          <w:szCs w:val="24"/>
        </w:rPr>
        <w:t>, медленно и тихо);</w:t>
      </w:r>
    </w:p>
    <w:p w:rsidR="00445C1A" w:rsidRPr="0048389E" w:rsidRDefault="00445C1A" w:rsidP="005809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color w:val="000000"/>
          <w:sz w:val="24"/>
          <w:szCs w:val="24"/>
        </w:rPr>
        <w:t xml:space="preserve">упражнять в координации речи с музыкой и движениями; </w:t>
      </w:r>
    </w:p>
    <w:p w:rsidR="00445C1A" w:rsidRPr="0048389E" w:rsidRDefault="00445C1A" w:rsidP="005809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color w:val="000000"/>
          <w:sz w:val="24"/>
          <w:szCs w:val="24"/>
        </w:rPr>
        <w:t>активизировать словарь по теме, закрепить правильное употребление формы глагола «класть, кладу», познакомить с новым словом «самовар».</w:t>
      </w:r>
    </w:p>
    <w:p w:rsidR="00445C1A" w:rsidRPr="0048389E" w:rsidRDefault="00445C1A" w:rsidP="005809E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color w:val="000000"/>
          <w:sz w:val="24"/>
          <w:szCs w:val="24"/>
        </w:rPr>
        <w:t>Коррекционно-развивающие:</w:t>
      </w:r>
    </w:p>
    <w:p w:rsidR="00445C1A" w:rsidRPr="0048389E" w:rsidRDefault="00445C1A" w:rsidP="005809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color w:val="000000"/>
          <w:sz w:val="24"/>
          <w:szCs w:val="24"/>
        </w:rPr>
        <w:t>развивать артикуляционную и мелкую  моторику, закреплять артикуляционный уклад гласных звуков, слитное произношение звукового ряда;</w:t>
      </w:r>
    </w:p>
    <w:p w:rsidR="00445C1A" w:rsidRPr="0048389E" w:rsidRDefault="00445C1A" w:rsidP="005809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</w:t>
      </w:r>
      <w:proofErr w:type="spellStart"/>
      <w:r w:rsidRPr="0048389E">
        <w:rPr>
          <w:rFonts w:ascii="Times New Roman" w:hAnsi="Times New Roman" w:cs="Times New Roman"/>
          <w:color w:val="000000"/>
          <w:sz w:val="24"/>
          <w:szCs w:val="24"/>
        </w:rPr>
        <w:t>темпо-ритмическое</w:t>
      </w:r>
      <w:proofErr w:type="spellEnd"/>
      <w:r w:rsidRPr="0048389E">
        <w:rPr>
          <w:rFonts w:ascii="Times New Roman" w:hAnsi="Times New Roman" w:cs="Times New Roman"/>
          <w:color w:val="000000"/>
          <w:sz w:val="24"/>
          <w:szCs w:val="24"/>
        </w:rPr>
        <w:t xml:space="preserve"> чувство;</w:t>
      </w:r>
    </w:p>
    <w:p w:rsidR="00445C1A" w:rsidRPr="0048389E" w:rsidRDefault="00445C1A" w:rsidP="005809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color w:val="000000"/>
          <w:sz w:val="24"/>
          <w:szCs w:val="24"/>
        </w:rPr>
        <w:t>формировать правильное речевое дыхание,  тренировать глубокий вдох и длительный выдох.</w:t>
      </w:r>
    </w:p>
    <w:p w:rsidR="00445C1A" w:rsidRPr="0048389E" w:rsidRDefault="00445C1A" w:rsidP="005809E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color w:val="000000"/>
          <w:sz w:val="24"/>
          <w:szCs w:val="24"/>
        </w:rPr>
        <w:t>Коррекционно-воспитательные:</w:t>
      </w:r>
    </w:p>
    <w:p w:rsidR="00445C1A" w:rsidRPr="0048389E" w:rsidRDefault="00445C1A" w:rsidP="005809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color w:val="000000"/>
          <w:sz w:val="24"/>
          <w:szCs w:val="24"/>
        </w:rPr>
        <w:t>закрепить приёмы релаксации с элементами психотерапии;</w:t>
      </w:r>
    </w:p>
    <w:p w:rsidR="00445C1A" w:rsidRPr="0048389E" w:rsidRDefault="00445C1A" w:rsidP="005809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389E">
        <w:rPr>
          <w:rFonts w:ascii="Times New Roman" w:hAnsi="Times New Roman" w:cs="Times New Roman"/>
          <w:color w:val="000000"/>
          <w:sz w:val="24"/>
          <w:szCs w:val="24"/>
        </w:rPr>
        <w:t>учить взаимодействовать в парах, способствовать социализации детей.</w:t>
      </w:r>
    </w:p>
    <w:p w:rsidR="00445C1A" w:rsidRPr="005F276F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76F">
        <w:rPr>
          <w:rFonts w:ascii="Times New Roman" w:hAnsi="Times New Roman" w:cs="Times New Roman"/>
          <w:b/>
          <w:bCs/>
          <w:sz w:val="24"/>
          <w:szCs w:val="24"/>
          <w:u w:val="single"/>
        </w:rPr>
        <w:t>Словарная работа 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EE488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E4885">
        <w:rPr>
          <w:rFonts w:ascii="Times New Roman" w:hAnsi="Times New Roman" w:cs="Times New Roman"/>
          <w:sz w:val="24"/>
          <w:szCs w:val="24"/>
        </w:rPr>
        <w:t>амовар, кладу</w:t>
      </w:r>
    </w:p>
    <w:p w:rsidR="00445C1A" w:rsidRPr="005F276F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76F">
        <w:rPr>
          <w:rFonts w:ascii="Times New Roman" w:hAnsi="Times New Roman" w:cs="Times New Roman"/>
          <w:b/>
          <w:bCs/>
          <w:sz w:val="24"/>
          <w:szCs w:val="24"/>
          <w:u w:val="single"/>
        </w:rPr>
        <w:t>Аппаратное и программное обеспечение</w:t>
      </w:r>
    </w:p>
    <w:p w:rsidR="00445C1A" w:rsidRPr="005F276F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76F">
        <w:rPr>
          <w:rFonts w:ascii="Times New Roman" w:hAnsi="Times New Roman" w:cs="Times New Roman"/>
          <w:sz w:val="24"/>
          <w:szCs w:val="24"/>
        </w:rPr>
        <w:t xml:space="preserve"> Аппаратное обеспечение: </w:t>
      </w:r>
      <w:proofErr w:type="spellStart"/>
      <w:r w:rsidRPr="005F276F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Pr="005F276F">
        <w:rPr>
          <w:rFonts w:ascii="Times New Roman" w:hAnsi="Times New Roman" w:cs="Times New Roman"/>
          <w:sz w:val="24"/>
          <w:szCs w:val="24"/>
        </w:rPr>
        <w:t xml:space="preserve"> оборудование, магнитофон.</w:t>
      </w:r>
    </w:p>
    <w:p w:rsidR="00445C1A" w:rsidRPr="005F276F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76F">
        <w:rPr>
          <w:rFonts w:ascii="Times New Roman" w:hAnsi="Times New Roman" w:cs="Times New Roman"/>
          <w:sz w:val="24"/>
          <w:szCs w:val="24"/>
        </w:rPr>
        <w:t>Программное обеспечение: </w:t>
      </w:r>
      <w:r w:rsidRPr="005F276F">
        <w:rPr>
          <w:rFonts w:ascii="Times New Roman" w:hAnsi="Times New Roman" w:cs="Times New Roman"/>
          <w:sz w:val="24"/>
          <w:szCs w:val="24"/>
          <w:lang w:val="en-US"/>
        </w:rPr>
        <w:t>MS Power Point</w:t>
      </w:r>
      <w:r>
        <w:rPr>
          <w:rFonts w:ascii="Times New Roman" w:hAnsi="Times New Roman" w:cs="Times New Roman"/>
          <w:sz w:val="24"/>
          <w:szCs w:val="24"/>
        </w:rPr>
        <w:t>, фонограммы </w:t>
      </w:r>
      <w:r w:rsidRPr="005F276F">
        <w:rPr>
          <w:rFonts w:ascii="Times New Roman" w:hAnsi="Times New Roman" w:cs="Times New Roman"/>
          <w:sz w:val="24"/>
          <w:szCs w:val="24"/>
        </w:rPr>
        <w:t>музыкальных произведений.</w:t>
      </w:r>
    </w:p>
    <w:p w:rsidR="00445C1A" w:rsidRPr="005F276F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76F">
        <w:rPr>
          <w:rFonts w:ascii="Times New Roman" w:hAnsi="Times New Roman" w:cs="Times New Roman"/>
          <w:b/>
          <w:bCs/>
          <w:sz w:val="24"/>
          <w:szCs w:val="24"/>
          <w:u w:val="single"/>
        </w:rPr>
        <w:t>Образовательные ресурсы</w:t>
      </w:r>
    </w:p>
    <w:p w:rsidR="00445C1A" w:rsidRPr="005F276F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76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F276F">
        <w:rPr>
          <w:rFonts w:ascii="Times New Roman" w:hAnsi="Times New Roman" w:cs="Times New Roman"/>
          <w:sz w:val="24"/>
          <w:szCs w:val="24"/>
        </w:rPr>
        <w:t>Н.В.Нищева</w:t>
      </w:r>
      <w:proofErr w:type="spellEnd"/>
      <w:r w:rsidRPr="005F276F">
        <w:rPr>
          <w:rFonts w:ascii="Times New Roman" w:hAnsi="Times New Roman" w:cs="Times New Roman"/>
          <w:sz w:val="24"/>
          <w:szCs w:val="24"/>
        </w:rPr>
        <w:t xml:space="preserve"> «Логопедическая ритмика» - С-Петербург: Детство – ПРЕСС, 2017.</w:t>
      </w: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И.Г Выгодская, Е.Л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Пеллингер</w:t>
      </w:r>
      <w:proofErr w:type="spellEnd"/>
      <w:r>
        <w:rPr>
          <w:rFonts w:ascii="Times New Roman" w:hAnsi="Times New Roman" w:cs="Times New Roman"/>
          <w:sz w:val="24"/>
          <w:szCs w:val="24"/>
        </w:rPr>
        <w:t>, Л.П. Успенская «Устранение заикания у дошкольников в игровых ситуациях» - Москва: Просвещение, 1993</w:t>
      </w:r>
    </w:p>
    <w:p w:rsidR="00445C1A" w:rsidRPr="005F276F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Л.Н Смирнова, С.Н. Овчинников « Помогите ребёнку преодолеть заикание» - Москва: МОЗАИКА-СИНТЕЗ, 2009</w:t>
      </w: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76F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5F276F">
        <w:rPr>
          <w:rFonts w:ascii="Times New Roman" w:hAnsi="Times New Roman" w:cs="Times New Roman"/>
          <w:b/>
          <w:bCs/>
          <w:sz w:val="24"/>
          <w:szCs w:val="24"/>
          <w:u w:val="single"/>
        </w:rPr>
        <w:t>Интернет ресурсы</w:t>
      </w:r>
      <w:r w:rsidRPr="005F276F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E7091">
        <w:rPr>
          <w:rFonts w:ascii="Times New Roman" w:hAnsi="Times New Roman" w:cs="Times New Roman"/>
          <w:sz w:val="24"/>
          <w:szCs w:val="24"/>
        </w:rPr>
        <w:t>https://vk.com/doshped</w:t>
      </w: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76F">
        <w:rPr>
          <w:rFonts w:ascii="Times New Roman" w:hAnsi="Times New Roman" w:cs="Times New Roman"/>
          <w:b/>
          <w:bCs/>
          <w:sz w:val="24"/>
          <w:szCs w:val="24"/>
          <w:u w:val="single"/>
        </w:rPr>
        <w:t>Музыкальное сопровождение:</w:t>
      </w:r>
      <w:r>
        <w:rPr>
          <w:rFonts w:ascii="Times New Roman" w:hAnsi="Times New Roman" w:cs="Times New Roman"/>
          <w:sz w:val="24"/>
          <w:szCs w:val="24"/>
        </w:rPr>
        <w:t xml:space="preserve"> диск Е. Железновой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Логоритмика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малышей»</w:t>
      </w: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C1A" w:rsidRPr="005F276F" w:rsidRDefault="00445C1A" w:rsidP="005809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W w:w="957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84"/>
        <w:gridCol w:w="6092"/>
        <w:gridCol w:w="2095"/>
      </w:tblGrid>
      <w:tr w:rsidR="00445C1A" w:rsidRPr="0048389E">
        <w:trPr>
          <w:trHeight w:val="547"/>
        </w:trPr>
        <w:tc>
          <w:tcPr>
            <w:tcW w:w="1384" w:type="dxa"/>
          </w:tcPr>
          <w:p w:rsidR="00445C1A" w:rsidRPr="0048389E" w:rsidRDefault="00445C1A" w:rsidP="007963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Этап </w:t>
            </w:r>
          </w:p>
        </w:tc>
        <w:tc>
          <w:tcPr>
            <w:tcW w:w="6092" w:type="dxa"/>
          </w:tcPr>
          <w:p w:rsidR="00445C1A" w:rsidRPr="0048389E" w:rsidRDefault="00445C1A" w:rsidP="007963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095" w:type="dxa"/>
          </w:tcPr>
          <w:p w:rsidR="00445C1A" w:rsidRPr="0048389E" w:rsidRDefault="00445C1A" w:rsidP="007963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Оборудование</w:t>
            </w:r>
          </w:p>
        </w:tc>
      </w:tr>
      <w:tr w:rsidR="00445C1A" w:rsidRPr="0048389E">
        <w:trPr>
          <w:cantSplit/>
          <w:trHeight w:val="6375"/>
        </w:trPr>
        <w:tc>
          <w:tcPr>
            <w:tcW w:w="1384" w:type="dxa"/>
            <w:textDirection w:val="btLr"/>
          </w:tcPr>
          <w:p w:rsidR="00445C1A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Оргмомент</w:t>
            </w:r>
            <w:proofErr w:type="spellEnd"/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</w:t>
            </w:r>
            <w:proofErr w:type="spellStart"/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логоритмика</w:t>
            </w:r>
            <w:proofErr w:type="spellEnd"/>
          </w:p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Задача: настроить на правильный темп речи, заинтересовать, сконцентрировать внимание, снять психологический зажим</w:t>
            </w:r>
          </w:p>
        </w:tc>
        <w:tc>
          <w:tcPr>
            <w:tcW w:w="6092" w:type="dxa"/>
          </w:tcPr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- Здравствуйте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дети!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все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сюда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(показать колокольчик),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послушайте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внимательно.                                                              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Логопед поёт, растягивая гласные, и звенит колокольчиком:                                                     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Колокольчик зазвенел, звонко песенку запел.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Слышен звон со всех сторон: </w:t>
            </w:r>
            <w:proofErr w:type="spellStart"/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динь-дон</w:t>
            </w:r>
            <w:proofErr w:type="spellEnd"/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динь-дон</w:t>
            </w:r>
            <w:proofErr w:type="spellEnd"/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! 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Понравилась вам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песенка?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Хотите спеть её вместе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 мной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? Возьмите себе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колокольчики.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Предлагает детям колокольчики в корзинке, поют хором (</w:t>
            </w:r>
            <w:proofErr w:type="spellStart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сопряжённо</w:t>
            </w:r>
            <w:proofErr w:type="spellEnd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)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 - медленно и тихо!                                                     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Вы помогли мне спеть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песенку.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И вместе у нас получилось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лучше.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мы с вами будем учиться говорить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вместе, медленно и тихо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А ещё у нас сегодня гость - это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(показать игрушку).                        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кажем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вместе, медленно и тихо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- Это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Как красиво мы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сказали!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теперь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поздороваемся с кошкой, скажем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вместе, медленно и тихо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– Здравствуй,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кошка!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У нашей кошки сегодня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рождения.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Она приглашает нас 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гости.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Вы согласны? – Да! Тогда идём в </w:t>
            </w:r>
            <w:proofErr w:type="spellStart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кошкин</w:t>
            </w:r>
            <w:proofErr w:type="spellEnd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дом.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095" w:type="dxa"/>
          </w:tcPr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Дети сидят на стульях полукругом в центре – стол и стул логопеда, колокольчики  в корзинке</w:t>
            </w: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Игрушка «кошка»          в закрытой корзинке</w:t>
            </w:r>
          </w:p>
        </w:tc>
      </w:tr>
      <w:tr w:rsidR="00445C1A" w:rsidRPr="0048389E">
        <w:trPr>
          <w:cantSplit/>
          <w:trHeight w:val="4430"/>
        </w:trPr>
        <w:tc>
          <w:tcPr>
            <w:tcW w:w="1384" w:type="dxa"/>
            <w:textDirection w:val="btLr"/>
          </w:tcPr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Координация речи с движением                    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Задача: учить согласовывать речь с движением,  поддерживать заданный темп,                                                      размять мышцы плечевого пояса</w:t>
            </w:r>
          </w:p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2" w:type="dxa"/>
          </w:tcPr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Я буду говорить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строчку,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а потом вместе медленно и тихо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будем её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повторять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и выполнять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движения.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Ждёт гостей сегодня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кошка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(повороты, руки на поясе)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И волнуется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немножко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(наклоны головы, ручки на щёчках)    </w:t>
            </w: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Что-то гости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идут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(руки в </w:t>
            </w:r>
            <w:proofErr w:type="spellStart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стороны-к</w:t>
            </w:r>
            <w:proofErr w:type="spellEnd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груди)  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Ну а гости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тут как тут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(руки </w:t>
            </w:r>
            <w:proofErr w:type="spellStart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вперёд-к</w:t>
            </w:r>
            <w:proofErr w:type="spellEnd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груди)     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Друг за другом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дорожке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Все спешат поздравить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</w:t>
            </w:r>
            <w:proofErr w:type="gramStart"/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маршируют на месте)           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А вот и </w:t>
            </w:r>
            <w:proofErr w:type="spellStart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кошкин</w:t>
            </w:r>
            <w:proofErr w:type="spellEnd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дом!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Логопед берёт одного ребёнка за руку и подводит к столу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Давай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постучимся: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Тук-тук (стучат кулачком по столу)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- Кто там?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(кошка)                                                                                     - Это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Миша.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– Заходи! (кошка)                                                                                   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Миша заходит и садится за стол. По очереди стучатся и заходят все дети</w:t>
            </w:r>
          </w:p>
        </w:tc>
        <w:tc>
          <w:tcPr>
            <w:tcW w:w="2095" w:type="dxa"/>
          </w:tcPr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5C1A" w:rsidRPr="0048389E">
        <w:trPr>
          <w:cantSplit/>
          <w:trHeight w:val="4430"/>
        </w:trPr>
        <w:tc>
          <w:tcPr>
            <w:tcW w:w="1384" w:type="dxa"/>
            <w:textDirection w:val="btLr"/>
          </w:tcPr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Дыхательная и голосовая гимнастика</w:t>
            </w:r>
          </w:p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Задача: развивать </w:t>
            </w:r>
            <w:proofErr w:type="spellStart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нижне-диафрагмальное</w:t>
            </w:r>
            <w:proofErr w:type="spellEnd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дыхание,  учить </w:t>
            </w:r>
            <w:proofErr w:type="gramStart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слитно</w:t>
            </w:r>
            <w:proofErr w:type="gramEnd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ряд гласных звуков, познакомить со словом «самовар» и способом словообразования – «сложение основ»</w:t>
            </w:r>
          </w:p>
        </w:tc>
        <w:tc>
          <w:tcPr>
            <w:tcW w:w="6092" w:type="dxa"/>
          </w:tcPr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Подходят к столику с самоваром, педагог показывает самовар и читает стихотворение: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Самовар- самовар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</w:t>
            </w: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 столе красуется</w:t>
            </w:r>
            <w:proofErr w:type="gramStart"/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</w:t>
            </w:r>
            <w:proofErr w:type="gramEnd"/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ышит так, что виден пар -</w:t>
            </w: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Дети им  любуются.</w:t>
            </w: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Воздух жаркий накачай,</w:t>
            </w: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Ох, как разгорается,</w:t>
            </w: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Варит нам душистый чай,</w:t>
            </w: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Всё пыхтит - старается.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Ребята, а кто знает,  почему самовар так называется, что он делает? Правильно: САМ ВАРИТ – самовар. Раньше всё варили на печке, а вот самовар не надо было ставить на печь, угли засыпались прямо в него, поэтому и </w:t>
            </w:r>
            <w:r w:rsidRPr="0048389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самовар</w:t>
            </w: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от слов «сам варит».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Для того чтобы самовар нагрелся, надо было раздуть угли. Давайте и мы раздуем наш самовар. Встаньте прямо, положите руки на живот. Глубоко вдохнём носом, чтобы живот надулся, как самовар, а теперь медленно выдохнем на угли, живот втянулся. Пробуем вместе. Ещё раз.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Разгорелся наш самовар, слышите, как гудит! </w:t>
            </w:r>
            <w:r w:rsidRPr="0048389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(показ)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 теперь попробуем вместе: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Показывать карточку и произносить каждый звук вместе с детьми.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-А теперь попробуем плавно и нежно произносить два звука: АО, АИ, ОУ </w:t>
            </w:r>
            <w:r w:rsidRPr="0048389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(схемы)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А теперь три звука: ОУИ, АОУ, ИАУ </w:t>
            </w:r>
            <w:r w:rsidRPr="0048389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(схемы)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наконец, четыре звука: АОИУ, ИУОА, ОУИА </w:t>
            </w:r>
            <w:r w:rsidRPr="0048389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(схемы)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Вот и закипел чай!                                                                                  Дети дуют в стакан воды через трубочки, создавая эффект кипения воды</w:t>
            </w:r>
          </w:p>
        </w:tc>
        <w:tc>
          <w:tcPr>
            <w:tcW w:w="2095" w:type="dxa"/>
          </w:tcPr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Самовар, поднос со стаканами и трубочками для коктейля</w:t>
            </w: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Карточки с артикуляционным образом звуков:</w:t>
            </w: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А – круг</w:t>
            </w: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О – овал</w:t>
            </w: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У – трубочка</w:t>
            </w: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И – улыбка</w:t>
            </w: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Схемы</w:t>
            </w: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5C1A" w:rsidRPr="0048389E">
        <w:trPr>
          <w:trHeight w:val="5380"/>
        </w:trPr>
        <w:tc>
          <w:tcPr>
            <w:tcW w:w="1384" w:type="dxa"/>
            <w:textDirection w:val="btLr"/>
          </w:tcPr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мелкой моторики</w:t>
            </w:r>
          </w:p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Задача: развитие мелкой моторики, координации движений, зрительно-пространственной ориентации</w:t>
            </w:r>
          </w:p>
        </w:tc>
        <w:tc>
          <w:tcPr>
            <w:tcW w:w="6092" w:type="dxa"/>
          </w:tcPr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надо помочь кошке накрыть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стол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(показать поднос).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Я беру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чайник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и ставлю его в центр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стола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Аня, повтори со мной вместе, медленно и тихо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(ребёнок выполняет действие и </w:t>
            </w:r>
            <w:proofErr w:type="spellStart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сопряжённо</w:t>
            </w:r>
            <w:proofErr w:type="spellEnd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проговаривает)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Я беру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блюдца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и ставлю их по углам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стола.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Миша, повтори со мной вместе, медленно и тихо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(ребёнок выполняет действие и </w:t>
            </w:r>
            <w:proofErr w:type="spellStart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сопряжённо</w:t>
            </w:r>
            <w:proofErr w:type="spellEnd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проговаривает)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Я беру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чашки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и ставлю их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блюдца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Максим, повтори со мной вместе, медленно и тихо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(ребёнок выполняет действие и </w:t>
            </w:r>
            <w:proofErr w:type="spellStart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сопряжённо</w:t>
            </w:r>
            <w:proofErr w:type="spellEnd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проговаривает)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Я беру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тарелку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и ставлю её посередине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стола.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Ваня, повтори со мной вместе, медленно и тихо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(ребёнок выполняет действие и </w:t>
            </w:r>
            <w:proofErr w:type="spellStart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сопряжённо</w:t>
            </w:r>
            <w:proofErr w:type="spellEnd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проговаривает)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теперь, возьм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ите ложки и повторите вместе со мной:               - Я беру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ложку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4838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кладу</w:t>
            </w:r>
            <w:proofErr w:type="gramEnd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её справа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блюдца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(дети выполняют действия и </w:t>
            </w:r>
            <w:proofErr w:type="spellStart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сопряжённо</w:t>
            </w:r>
            <w:proofErr w:type="spellEnd"/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проговаривают)</w:t>
            </w:r>
          </w:p>
        </w:tc>
        <w:tc>
          <w:tcPr>
            <w:tcW w:w="2095" w:type="dxa"/>
          </w:tcPr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Кошкин дом – стол, поднос с посудой и салфетками, стулья для детей</w:t>
            </w:r>
          </w:p>
        </w:tc>
      </w:tr>
      <w:tr w:rsidR="00445C1A" w:rsidRPr="0048389E">
        <w:trPr>
          <w:cantSplit/>
          <w:trHeight w:val="5233"/>
        </w:trPr>
        <w:tc>
          <w:tcPr>
            <w:tcW w:w="1384" w:type="dxa"/>
            <w:textDirection w:val="btLr"/>
          </w:tcPr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Словарная работа                                          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Задача: активизация словаря  по темам «посуда»                              и «продукты питания», ввести                                                  в активный лексикон глагол </w:t>
            </w:r>
            <w:r w:rsidRPr="004838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«класть, кладу»</w:t>
            </w:r>
          </w:p>
        </w:tc>
        <w:tc>
          <w:tcPr>
            <w:tcW w:w="6092" w:type="dxa"/>
          </w:tcPr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Мы сказали очень правильно – </w:t>
            </w:r>
            <w:r w:rsidRPr="004838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кладу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ложку.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Так надо говорить обо  всех предметах.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потренируемся и положим на свои блюдца, кто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что хочет из большой тарелки.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Аня, выбирай, что нравится?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Проговариваем </w:t>
            </w:r>
            <w:r w:rsidRPr="004838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вместе: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Я кладу на своё блюдце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конфетку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Теперь выбирает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Миша.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Проговариваем </w:t>
            </w:r>
            <w:r w:rsidRPr="004838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вместе: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Я кладу на своё блюдце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печенье.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Теперь выбирает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Максим.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Проговариваем </w:t>
            </w:r>
            <w:r w:rsidRPr="004838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вместе: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Я кладу на своё блюдце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зефир.</w:t>
            </w: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Теперь выбирает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Ваня.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Проговариваем </w:t>
            </w:r>
            <w:r w:rsidRPr="004838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вместе: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Я кладу на блюдце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пастилу.</w:t>
            </w:r>
          </w:p>
        </w:tc>
        <w:tc>
          <w:tcPr>
            <w:tcW w:w="2095" w:type="dxa"/>
          </w:tcPr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На тарелке - конфета, печенье, зефир, мармелад, пастила, сушка</w:t>
            </w:r>
          </w:p>
        </w:tc>
      </w:tr>
      <w:tr w:rsidR="00445C1A" w:rsidRPr="0048389E">
        <w:trPr>
          <w:cantSplit/>
          <w:trHeight w:val="5600"/>
        </w:trPr>
        <w:tc>
          <w:tcPr>
            <w:tcW w:w="1384" w:type="dxa"/>
            <w:textDirection w:val="btLr"/>
          </w:tcPr>
          <w:p w:rsidR="00445C1A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Логоритмика</w:t>
            </w:r>
            <w:proofErr w:type="spellEnd"/>
          </w:p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Задача: развитие </w:t>
            </w:r>
            <w:proofErr w:type="spellStart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темпо-ритмического</w:t>
            </w:r>
            <w:proofErr w:type="spellEnd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чувства, координации речи с движением, учить взаимодействовать в парах (социализация)</w:t>
            </w:r>
          </w:p>
        </w:tc>
        <w:tc>
          <w:tcPr>
            <w:tcW w:w="6092" w:type="dxa"/>
          </w:tcPr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А теперь пойдёмте на коврик -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поиграем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(перемещаемся на ковёр)</w:t>
            </w: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У нашей кошки есть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детки.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Как их зовут?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Правильно, это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котята.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И мы с вами споём для них песенку: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У кошечки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нашей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(показываем «царапки»)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Есть десять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котят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(показываем раскрытые ладони) 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Сейчас все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котята</w:t>
            </w:r>
            <w:proofErr w:type="gramStart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о парам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стоят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(повернуться друг к другу, взяться за руки, образуя пары)                                                           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Два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толстых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(развести руки, образуя «кольцо»)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Два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ловких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(подпрыгнуть)                                            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Два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длинных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(поднимаются на носочки, руки вверх)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Два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хитрых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(развести руки - «лодочка»)     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Два маленьких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самых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(присесть)                             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И очень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красивых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(погладить себя по голове)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Поиграем с котятами в мяч, будем отбивать мяч от пола и проговаривать стихотворение Агнии </w:t>
            </w:r>
            <w:proofErr w:type="spellStart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«Мой мяч»:</w:t>
            </w: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Мой весёлый звонкий мяч</w:t>
            </w:r>
            <w:proofErr w:type="gramStart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Ты куда помчался вскачь?                                                                  Синий, красный, </w:t>
            </w:r>
            <w:proofErr w:type="spellStart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голубой</w:t>
            </w:r>
            <w:proofErr w:type="spellEnd"/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.                                                                              Не угнаться за тобой!</w:t>
            </w:r>
          </w:p>
        </w:tc>
        <w:tc>
          <w:tcPr>
            <w:tcW w:w="2095" w:type="dxa"/>
          </w:tcPr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Е. Железнова</w:t>
            </w: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«Котята»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Мячи</w:t>
            </w:r>
          </w:p>
        </w:tc>
      </w:tr>
      <w:tr w:rsidR="00445C1A" w:rsidRPr="0048389E">
        <w:trPr>
          <w:cantSplit/>
          <w:trHeight w:val="5375"/>
        </w:trPr>
        <w:tc>
          <w:tcPr>
            <w:tcW w:w="1384" w:type="dxa"/>
            <w:textDirection w:val="btLr"/>
          </w:tcPr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Релаксация с элементами психотерапии</w:t>
            </w:r>
          </w:p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Задача: учить расслаблять мышцы, тренировать</w:t>
            </w:r>
          </w:p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глубокий вдох и длительный плавный выдох</w:t>
            </w:r>
          </w:p>
        </w:tc>
        <w:tc>
          <w:tcPr>
            <w:tcW w:w="6092" w:type="dxa"/>
          </w:tcPr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Кажется, мы немножко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устали.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лечь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подушечки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отдохнуть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(дети берут подушечку и ложатся на ковёр)</w:t>
            </w: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Закройте глаза и представьте, что мы с вами очутились на берегу моря. </w:t>
            </w: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Тёплый песочек греет наши спинки. Проведём по песку руками, почувствуем какой он податливый, мягкий. Возьмём в ладони по  горсточке песка, сожмём крепко-крепко, ещё крепче, ещё крепче. А теперь раскроем кулачки, песочек медленно высыпается из ладошек, ручки расслабляются. А теперь снова набираем песок в горсть, сжимаем кулачки крепко-крепко, ещё крепче. И опять разжимаем, песочек посыпался, зашуршал. А нам стало легко и приятно. 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Подул тёплый морской ветерок, очень полезно дышать морским воздухом. Давайте подышим: глубокий вдох – длинный выдох, глубокий вдох – длинный выдох, глубокий вдох – длинный выдох. Открываем глазки, встаём. </w:t>
            </w:r>
          </w:p>
        </w:tc>
        <w:tc>
          <w:tcPr>
            <w:tcW w:w="2095" w:type="dxa"/>
          </w:tcPr>
          <w:p w:rsidR="00445C1A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Подушечки</w:t>
            </w:r>
          </w:p>
          <w:p w:rsidR="00445C1A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Аудиозапись «Исцеляющие звуки дельфинов»</w:t>
            </w:r>
          </w:p>
        </w:tc>
      </w:tr>
      <w:tr w:rsidR="00445C1A" w:rsidRPr="0048389E">
        <w:trPr>
          <w:cantSplit/>
          <w:trHeight w:val="1134"/>
        </w:trPr>
        <w:tc>
          <w:tcPr>
            <w:tcW w:w="1384" w:type="dxa"/>
            <w:textDirection w:val="btLr"/>
          </w:tcPr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445C1A" w:rsidRPr="0048389E" w:rsidRDefault="00445C1A" w:rsidP="00796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работы</w:t>
            </w:r>
          </w:p>
        </w:tc>
        <w:tc>
          <w:tcPr>
            <w:tcW w:w="6092" w:type="dxa"/>
          </w:tcPr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вокруг.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Пока мы с вами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отдыхали,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котята рассыпали все клубки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 мамы-кошки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оможем кошечке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их собрать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смотать. А за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одно и расскажем, что нам сегодня понравилось. </w:t>
            </w: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Мне понравилась весёлая песенка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 котят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А что понравилось Мише? (по очереди все проговаривают). </w:t>
            </w: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вы все сегодня занимались очень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хорошо. Научились говорить медленно и тихо.                                         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И кошечка дарит вам воздушные шары.                               Посмотрите, как можно на них дуть, чтобы они летали </w:t>
            </w:r>
            <w:r w:rsidRPr="004838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(показать).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Потренируетесь дома?                                                                       Давайте скажем ей – Спасибо, </w:t>
            </w:r>
            <w:r w:rsidRPr="0048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кошечка!</w:t>
            </w: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89E">
              <w:rPr>
                <w:rFonts w:ascii="Times New Roman" w:hAnsi="Times New Roman" w:cs="Times New Roman"/>
                <w:sz w:val="24"/>
                <w:szCs w:val="24"/>
              </w:rPr>
              <w:t>До свидания!</w:t>
            </w:r>
          </w:p>
          <w:p w:rsidR="00445C1A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Корзинка с клубками</w:t>
            </w:r>
          </w:p>
          <w:p w:rsidR="00445C1A" w:rsidRPr="0048389E" w:rsidRDefault="00445C1A" w:rsidP="00796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C1A" w:rsidRPr="0048389E" w:rsidRDefault="00445C1A" w:rsidP="0079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89E">
              <w:rPr>
                <w:rFonts w:ascii="Times New Roman" w:hAnsi="Times New Roman" w:cs="Times New Roman"/>
                <w:sz w:val="20"/>
                <w:szCs w:val="20"/>
              </w:rPr>
              <w:t>Воздушные шары</w:t>
            </w:r>
          </w:p>
        </w:tc>
      </w:tr>
    </w:tbl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C1A" w:rsidRDefault="00445C1A" w:rsidP="0058374D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45C1A" w:rsidSect="00AF5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6262"/>
    <w:multiLevelType w:val="hybridMultilevel"/>
    <w:tmpl w:val="329E5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A9758A8"/>
    <w:multiLevelType w:val="hybridMultilevel"/>
    <w:tmpl w:val="FFA4C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5FA215A"/>
    <w:multiLevelType w:val="hybridMultilevel"/>
    <w:tmpl w:val="5290D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3EB7"/>
    <w:rsid w:val="000263C7"/>
    <w:rsid w:val="00046823"/>
    <w:rsid w:val="00047470"/>
    <w:rsid w:val="00051DAC"/>
    <w:rsid w:val="00116AA4"/>
    <w:rsid w:val="00181B74"/>
    <w:rsid w:val="001E70C4"/>
    <w:rsid w:val="002958A5"/>
    <w:rsid w:val="002A50DF"/>
    <w:rsid w:val="00350150"/>
    <w:rsid w:val="00363D1C"/>
    <w:rsid w:val="003716B6"/>
    <w:rsid w:val="003B0592"/>
    <w:rsid w:val="00445C1A"/>
    <w:rsid w:val="004678A3"/>
    <w:rsid w:val="0048389E"/>
    <w:rsid w:val="004B5148"/>
    <w:rsid w:val="004D7FE4"/>
    <w:rsid w:val="00524911"/>
    <w:rsid w:val="0056684E"/>
    <w:rsid w:val="005809EE"/>
    <w:rsid w:val="0058360C"/>
    <w:rsid w:val="0058374D"/>
    <w:rsid w:val="0058630B"/>
    <w:rsid w:val="005F035C"/>
    <w:rsid w:val="005F276F"/>
    <w:rsid w:val="00645A8B"/>
    <w:rsid w:val="00753EB7"/>
    <w:rsid w:val="007546B4"/>
    <w:rsid w:val="007963B3"/>
    <w:rsid w:val="007C4021"/>
    <w:rsid w:val="008D3A47"/>
    <w:rsid w:val="008D58B7"/>
    <w:rsid w:val="00A11710"/>
    <w:rsid w:val="00A43836"/>
    <w:rsid w:val="00A63393"/>
    <w:rsid w:val="00A74736"/>
    <w:rsid w:val="00AA0698"/>
    <w:rsid w:val="00AF5D43"/>
    <w:rsid w:val="00B46C05"/>
    <w:rsid w:val="00BA68B9"/>
    <w:rsid w:val="00BF24D0"/>
    <w:rsid w:val="00C56451"/>
    <w:rsid w:val="00CC65AC"/>
    <w:rsid w:val="00CE7091"/>
    <w:rsid w:val="00D00D78"/>
    <w:rsid w:val="00D14AB5"/>
    <w:rsid w:val="00DF17C9"/>
    <w:rsid w:val="00E650B0"/>
    <w:rsid w:val="00E83F90"/>
    <w:rsid w:val="00EE4885"/>
    <w:rsid w:val="00F92A7A"/>
    <w:rsid w:val="00FB68F1"/>
    <w:rsid w:val="00FC2167"/>
    <w:rsid w:val="00FE3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5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6451"/>
    <w:pPr>
      <w:ind w:left="720"/>
    </w:pPr>
  </w:style>
  <w:style w:type="character" w:styleId="a4">
    <w:name w:val="Strong"/>
    <w:basedOn w:val="a0"/>
    <w:uiPriority w:val="99"/>
    <w:qFormat/>
    <w:rsid w:val="00C56451"/>
    <w:rPr>
      <w:rFonts w:ascii="Times New Roman" w:hAnsi="Times New Roman" w:cs="Times New Roman"/>
      <w:b/>
      <w:bCs/>
    </w:rPr>
  </w:style>
  <w:style w:type="paragraph" w:styleId="a5">
    <w:name w:val="No Spacing"/>
    <w:uiPriority w:val="99"/>
    <w:qFormat/>
    <w:rsid w:val="00E83F90"/>
    <w:rPr>
      <w:rFonts w:cs="Calibri"/>
      <w:sz w:val="22"/>
      <w:szCs w:val="22"/>
      <w:lang w:eastAsia="en-US"/>
    </w:rPr>
  </w:style>
  <w:style w:type="paragraph" w:customStyle="1" w:styleId="1">
    <w:name w:val="Обычный1"/>
    <w:uiPriority w:val="99"/>
    <w:rsid w:val="00E83F90"/>
    <w:pPr>
      <w:widowControl w:val="0"/>
      <w:snapToGrid w:val="0"/>
      <w:spacing w:line="300" w:lineRule="auto"/>
    </w:pPr>
    <w:rPr>
      <w:rFonts w:ascii="Times New Roman" w:eastAsia="Times New Roman" w:hAnsi="Times New Roman"/>
      <w:sz w:val="24"/>
      <w:szCs w:val="24"/>
    </w:rPr>
  </w:style>
  <w:style w:type="table" w:styleId="a6">
    <w:name w:val="Table Grid"/>
    <w:basedOn w:val="a1"/>
    <w:uiPriority w:val="99"/>
    <w:rsid w:val="00E83F90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1810</Words>
  <Characters>10318</Characters>
  <Application>Microsoft Office Word</Application>
  <DocSecurity>0</DocSecurity>
  <Lines>85</Lines>
  <Paragraphs>24</Paragraphs>
  <ScaleCrop>false</ScaleCrop>
  <Company/>
  <LinksUpToDate>false</LinksUpToDate>
  <CharactersWithSpaces>12104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16</cp:revision>
  <dcterms:created xsi:type="dcterms:W3CDTF">2019-01-15T04:00:00Z</dcterms:created>
  <dcterms:modified xsi:type="dcterms:W3CDTF">2019-01-25T07:26:00Z</dcterms:modified>
</cp:coreProperties>
</file>