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C2" w:rsidRPr="006455C2" w:rsidRDefault="006455C2" w:rsidP="006455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55C2">
        <w:rPr>
          <w:rFonts w:ascii="Times New Roman" w:hAnsi="Times New Roman" w:cs="Times New Roman"/>
          <w:sz w:val="32"/>
          <w:szCs w:val="32"/>
        </w:rPr>
        <w:t xml:space="preserve">                </w:t>
      </w:r>
      <w:proofErr w:type="gramStart"/>
      <w:r w:rsidRPr="006455C2">
        <w:rPr>
          <w:rFonts w:ascii="Times New Roman" w:eastAsia="Times New Roman" w:hAnsi="Times New Roman" w:cs="Times New Roman"/>
          <w:sz w:val="32"/>
          <w:szCs w:val="32"/>
          <w:lang w:val="en-US"/>
        </w:rPr>
        <w:t>XX</w:t>
      </w:r>
      <w:r w:rsidRPr="006455C2">
        <w:rPr>
          <w:rFonts w:ascii="Times New Roman" w:hAnsi="Times New Roman" w:cs="Times New Roman"/>
          <w:sz w:val="32"/>
          <w:szCs w:val="32"/>
        </w:rPr>
        <w:t xml:space="preserve">  Городские</w:t>
      </w:r>
      <w:proofErr w:type="gramEnd"/>
      <w:r w:rsidRPr="006455C2">
        <w:rPr>
          <w:rFonts w:ascii="Times New Roman" w:hAnsi="Times New Roman" w:cs="Times New Roman"/>
          <w:sz w:val="32"/>
          <w:szCs w:val="32"/>
        </w:rPr>
        <w:t xml:space="preserve"> Педагогические </w:t>
      </w:r>
      <w:r w:rsidRPr="006455C2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6455C2">
        <w:rPr>
          <w:rFonts w:ascii="Times New Roman" w:hAnsi="Times New Roman" w:cs="Times New Roman"/>
          <w:sz w:val="32"/>
          <w:szCs w:val="32"/>
        </w:rPr>
        <w:t>чтения</w:t>
      </w:r>
    </w:p>
    <w:p w:rsidR="00B264CA" w:rsidRPr="006455C2" w:rsidRDefault="006455C2" w:rsidP="006455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55C2">
        <w:rPr>
          <w:rFonts w:ascii="Times New Roman" w:hAnsi="Times New Roman" w:cs="Times New Roman"/>
          <w:sz w:val="32"/>
          <w:szCs w:val="32"/>
        </w:rPr>
        <w:t>Тема:</w:t>
      </w:r>
      <w:r w:rsidRPr="006455C2">
        <w:rPr>
          <w:rFonts w:ascii="Times New Roman" w:eastAsia="Times New Roman" w:hAnsi="Times New Roman" w:cs="Times New Roman"/>
          <w:sz w:val="32"/>
          <w:szCs w:val="32"/>
        </w:rPr>
        <w:t xml:space="preserve"> «Учимся вместе: новый формат современной школы</w:t>
      </w:r>
      <w:r w:rsidRPr="006455C2">
        <w:rPr>
          <w:rFonts w:ascii="Times New Roman" w:hAnsi="Times New Roman" w:cs="Times New Roman"/>
          <w:sz w:val="32"/>
          <w:szCs w:val="32"/>
        </w:rPr>
        <w:t>»</w:t>
      </w:r>
    </w:p>
    <w:sectPr w:rsidR="00B264CA" w:rsidRPr="0064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5C2"/>
    <w:rsid w:val="006455C2"/>
    <w:rsid w:val="00B2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2017-03-09T04:17:00Z</dcterms:created>
  <dcterms:modified xsi:type="dcterms:W3CDTF">2017-03-09T04:20:00Z</dcterms:modified>
</cp:coreProperties>
</file>